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4D8A0" w14:textId="77777777" w:rsidR="002A6763" w:rsidRDefault="00FD2DC0" w:rsidP="001772B7">
      <w:pPr>
        <w:spacing w:after="120" w:line="240" w:lineRule="auto"/>
        <w:jc w:val="center"/>
        <w:rPr>
          <w:b/>
          <w:sz w:val="20"/>
          <w:szCs w:val="20"/>
        </w:rPr>
      </w:pPr>
      <w:r>
        <w:rPr>
          <w:b/>
          <w:sz w:val="20"/>
        </w:rPr>
        <w:t xml:space="preserve">MEMORANDUM O SUGLASNOSTI </w:t>
      </w:r>
    </w:p>
    <w:p w14:paraId="082D1C81" w14:textId="0CB41CE3" w:rsidR="00F9373C" w:rsidRDefault="00FD2DC0" w:rsidP="001772B7">
      <w:pPr>
        <w:spacing w:after="120" w:line="240" w:lineRule="auto"/>
        <w:jc w:val="center"/>
        <w:rPr>
          <w:b/>
          <w:sz w:val="20"/>
          <w:szCs w:val="20"/>
        </w:rPr>
      </w:pPr>
      <w:r>
        <w:rPr>
          <w:b/>
          <w:sz w:val="20"/>
        </w:rPr>
        <w:t>između</w:t>
      </w:r>
    </w:p>
    <w:p w14:paraId="60D367E7" w14:textId="3438FBBD" w:rsidR="00FD2DC0" w:rsidRDefault="002A6763" w:rsidP="001772B7">
      <w:pPr>
        <w:spacing w:after="120" w:line="240" w:lineRule="auto"/>
        <w:jc w:val="center"/>
        <w:rPr>
          <w:b/>
          <w:sz w:val="20"/>
          <w:szCs w:val="20"/>
        </w:rPr>
      </w:pPr>
      <w:r>
        <w:rPr>
          <w:b/>
          <w:sz w:val="20"/>
        </w:rPr>
        <w:t>VLADE REPUBLIKE HRVATSKE</w:t>
      </w:r>
    </w:p>
    <w:p w14:paraId="4B4251AA" w14:textId="41776C2C" w:rsidR="00FD2DC0" w:rsidRDefault="00FD2DC0" w:rsidP="001772B7">
      <w:pPr>
        <w:spacing w:after="120" w:line="240" w:lineRule="auto"/>
        <w:jc w:val="center"/>
        <w:rPr>
          <w:b/>
          <w:sz w:val="20"/>
          <w:szCs w:val="20"/>
        </w:rPr>
      </w:pPr>
      <w:r>
        <w:rPr>
          <w:b/>
          <w:sz w:val="20"/>
        </w:rPr>
        <w:t>i</w:t>
      </w:r>
    </w:p>
    <w:p w14:paraId="7AABC592" w14:textId="6F1C9006" w:rsidR="00FD2DC0" w:rsidRPr="00FD2DC0" w:rsidRDefault="00FD2DC0" w:rsidP="001772B7">
      <w:pPr>
        <w:spacing w:after="120" w:line="240" w:lineRule="auto"/>
        <w:jc w:val="center"/>
        <w:rPr>
          <w:b/>
          <w:sz w:val="20"/>
          <w:szCs w:val="20"/>
        </w:rPr>
      </w:pPr>
      <w:r>
        <w:rPr>
          <w:b/>
          <w:sz w:val="20"/>
        </w:rPr>
        <w:t>društva AMAZON WEB SERVICES</w:t>
      </w:r>
    </w:p>
    <w:p w14:paraId="2443AE39" w14:textId="77777777" w:rsidR="00FD2DC0" w:rsidRPr="00FD2DC0" w:rsidRDefault="00FD2DC0" w:rsidP="001772B7">
      <w:pPr>
        <w:spacing w:after="120" w:line="240" w:lineRule="auto"/>
        <w:jc w:val="both"/>
        <w:rPr>
          <w:rFonts w:cstheme="minorHAnsi"/>
          <w:sz w:val="20"/>
          <w:szCs w:val="20"/>
        </w:rPr>
      </w:pPr>
    </w:p>
    <w:p w14:paraId="52ED2E18" w14:textId="4B34D957" w:rsidR="00FD2DC0" w:rsidRPr="00B30B32" w:rsidRDefault="00FD2DC0" w:rsidP="002A6305">
      <w:pPr>
        <w:spacing w:after="120" w:line="240" w:lineRule="auto"/>
        <w:jc w:val="both"/>
        <w:rPr>
          <w:sz w:val="20"/>
          <w:szCs w:val="20"/>
        </w:rPr>
      </w:pPr>
      <w:bookmarkStart w:id="0" w:name="_Hlk80687371"/>
      <w:r w:rsidRPr="00B30B32">
        <w:rPr>
          <w:sz w:val="20"/>
          <w:szCs w:val="20"/>
        </w:rPr>
        <w:t>Vlada Republike Hrvatske</w:t>
      </w:r>
      <w:bookmarkEnd w:id="0"/>
      <w:r w:rsidRPr="00B30B32">
        <w:rPr>
          <w:sz w:val="20"/>
          <w:szCs w:val="20"/>
        </w:rPr>
        <w:t xml:space="preserve"> i društvo Amazon Web </w:t>
      </w:r>
      <w:proofErr w:type="spellStart"/>
      <w:r w:rsidRPr="00B30B32">
        <w:rPr>
          <w:sz w:val="20"/>
          <w:szCs w:val="20"/>
        </w:rPr>
        <w:t>Services</w:t>
      </w:r>
      <w:proofErr w:type="spellEnd"/>
      <w:r w:rsidRPr="00B30B32">
        <w:rPr>
          <w:sz w:val="20"/>
          <w:szCs w:val="20"/>
        </w:rPr>
        <w:t xml:space="preserve"> EMEA SARL (u daljnjem tekstu „AWS“), (zajedno „</w:t>
      </w:r>
      <w:r w:rsidR="003B50DF">
        <w:rPr>
          <w:sz w:val="20"/>
          <w:szCs w:val="20"/>
        </w:rPr>
        <w:t>stranke</w:t>
      </w:r>
      <w:r w:rsidRPr="00B30B32">
        <w:rPr>
          <w:sz w:val="20"/>
          <w:szCs w:val="20"/>
        </w:rPr>
        <w:t>“</w:t>
      </w:r>
      <w:r w:rsidR="003C484E" w:rsidRPr="00B30B32">
        <w:rPr>
          <w:sz w:val="20"/>
          <w:szCs w:val="20"/>
        </w:rPr>
        <w:t xml:space="preserve"> ili pojedinačno „</w:t>
      </w:r>
      <w:r w:rsidR="003B50DF">
        <w:rPr>
          <w:sz w:val="20"/>
          <w:szCs w:val="20"/>
        </w:rPr>
        <w:t>stranka</w:t>
      </w:r>
      <w:r w:rsidR="003C484E" w:rsidRPr="00B30B32">
        <w:rPr>
          <w:sz w:val="20"/>
          <w:szCs w:val="20"/>
        </w:rPr>
        <w:t>“</w:t>
      </w:r>
      <w:r w:rsidRPr="00B30B32">
        <w:rPr>
          <w:sz w:val="20"/>
          <w:szCs w:val="20"/>
        </w:rPr>
        <w:t>), sklopili su sljedeći Memorandum o suglasnosti (u daljnjem tekstu „</w:t>
      </w:r>
      <w:r w:rsidR="003B50DF">
        <w:rPr>
          <w:sz w:val="20"/>
          <w:szCs w:val="20"/>
        </w:rPr>
        <w:t>MOS</w:t>
      </w:r>
      <w:r w:rsidRPr="00B30B32">
        <w:rPr>
          <w:sz w:val="20"/>
          <w:szCs w:val="20"/>
        </w:rPr>
        <w:t>“):</w:t>
      </w:r>
    </w:p>
    <w:p w14:paraId="24BAAE5B" w14:textId="7643E138" w:rsidR="00FD2DC0" w:rsidRPr="00B30B32" w:rsidRDefault="00500483" w:rsidP="001772B7">
      <w:pPr>
        <w:jc w:val="center"/>
        <w:rPr>
          <w:rFonts w:cstheme="minorHAnsi"/>
          <w:sz w:val="20"/>
          <w:szCs w:val="20"/>
        </w:rPr>
      </w:pPr>
      <w:r w:rsidRPr="00B30B32">
        <w:rPr>
          <w:b/>
          <w:sz w:val="20"/>
          <w:szCs w:val="20"/>
        </w:rPr>
        <w:t xml:space="preserve">Članak 1. </w:t>
      </w:r>
      <w:r w:rsidR="00BD580A">
        <w:rPr>
          <w:b/>
          <w:sz w:val="20"/>
          <w:szCs w:val="20"/>
        </w:rPr>
        <w:t xml:space="preserve">- </w:t>
      </w:r>
      <w:r w:rsidRPr="00B30B32">
        <w:rPr>
          <w:b/>
          <w:sz w:val="20"/>
          <w:szCs w:val="20"/>
        </w:rPr>
        <w:t>Svrha</w:t>
      </w:r>
    </w:p>
    <w:p w14:paraId="249D9058" w14:textId="31040492" w:rsidR="00FD2DC0" w:rsidRPr="00B30B32" w:rsidRDefault="00FD2DC0" w:rsidP="001772B7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B30B32">
        <w:rPr>
          <w:sz w:val="20"/>
          <w:szCs w:val="20"/>
        </w:rPr>
        <w:t xml:space="preserve">Svrha ovog </w:t>
      </w:r>
      <w:r w:rsidR="003B50DF">
        <w:rPr>
          <w:sz w:val="20"/>
          <w:szCs w:val="20"/>
        </w:rPr>
        <w:t>MOS-a</w:t>
      </w:r>
      <w:r w:rsidR="003B50DF" w:rsidRPr="00B30B32">
        <w:rPr>
          <w:sz w:val="20"/>
          <w:szCs w:val="20"/>
        </w:rPr>
        <w:t xml:space="preserve"> </w:t>
      </w:r>
      <w:r w:rsidRPr="00B30B32">
        <w:rPr>
          <w:sz w:val="20"/>
          <w:szCs w:val="20"/>
        </w:rPr>
        <w:t>je promicanje suradnje između društva AWS i Vlade Republike Hrvatske</w:t>
      </w:r>
      <w:r w:rsidR="006C4C90">
        <w:rPr>
          <w:sz w:val="20"/>
          <w:szCs w:val="20"/>
        </w:rPr>
        <w:t xml:space="preserve"> </w:t>
      </w:r>
      <w:r w:rsidR="00BC6CAA">
        <w:rPr>
          <w:sz w:val="20"/>
          <w:szCs w:val="20"/>
        </w:rPr>
        <w:t xml:space="preserve">u </w:t>
      </w:r>
      <w:r w:rsidRPr="00B30B32">
        <w:rPr>
          <w:sz w:val="20"/>
          <w:szCs w:val="20"/>
        </w:rPr>
        <w:t xml:space="preserve">području inovacija i gospodarskog razvoja </w:t>
      </w:r>
      <w:r w:rsidR="00555A61">
        <w:rPr>
          <w:sz w:val="20"/>
          <w:szCs w:val="20"/>
        </w:rPr>
        <w:t xml:space="preserve">putem </w:t>
      </w:r>
      <w:r w:rsidRPr="00B30B32">
        <w:rPr>
          <w:sz w:val="20"/>
          <w:szCs w:val="20"/>
        </w:rPr>
        <w:t xml:space="preserve">inicijativa za podupiranje radne snage za rad u oblaku, </w:t>
      </w:r>
      <w:r w:rsidR="00137071">
        <w:rPr>
          <w:sz w:val="20"/>
          <w:szCs w:val="20"/>
        </w:rPr>
        <w:t>obrazovanjem</w:t>
      </w:r>
      <w:r w:rsidR="00137071" w:rsidRPr="00B30B32">
        <w:rPr>
          <w:sz w:val="20"/>
          <w:szCs w:val="20"/>
        </w:rPr>
        <w:t xml:space="preserve"> </w:t>
      </w:r>
      <w:r w:rsidRPr="00B30B32">
        <w:rPr>
          <w:sz w:val="20"/>
          <w:szCs w:val="20"/>
        </w:rPr>
        <w:t xml:space="preserve">budućih generacija o digitalnim vještinama, poticanjem poduzeća </w:t>
      </w:r>
      <w:r w:rsidR="00BA190E">
        <w:rPr>
          <w:sz w:val="20"/>
          <w:szCs w:val="20"/>
        </w:rPr>
        <w:t xml:space="preserve">u Republici Hrvatskoj </w:t>
      </w:r>
      <w:r w:rsidRPr="00B30B32">
        <w:rPr>
          <w:sz w:val="20"/>
          <w:szCs w:val="20"/>
        </w:rPr>
        <w:t>koja rad</w:t>
      </w:r>
      <w:r w:rsidR="003912DB">
        <w:rPr>
          <w:sz w:val="20"/>
          <w:szCs w:val="20"/>
        </w:rPr>
        <w:t>e</w:t>
      </w:r>
      <w:r w:rsidRPr="00B30B32">
        <w:rPr>
          <w:sz w:val="20"/>
          <w:szCs w:val="20"/>
        </w:rPr>
        <w:t xml:space="preserve"> u oblaku i pružanjem podrške Vladi Republike Hrvatske pri moderniziranju informacijskih tehnologija (u daljnjem tekstu „IT“).</w:t>
      </w:r>
    </w:p>
    <w:p w14:paraId="4560AD01" w14:textId="77777777" w:rsidR="00FD2DC0" w:rsidRPr="00B30B32" w:rsidRDefault="00FD2DC0" w:rsidP="001772B7">
      <w:pPr>
        <w:spacing w:after="120" w:line="240" w:lineRule="auto"/>
        <w:jc w:val="both"/>
        <w:rPr>
          <w:rFonts w:cstheme="minorHAnsi"/>
          <w:sz w:val="20"/>
          <w:szCs w:val="20"/>
        </w:rPr>
      </w:pPr>
    </w:p>
    <w:p w14:paraId="1E9210A9" w14:textId="47EB3557" w:rsidR="00500483" w:rsidRPr="00B30B32" w:rsidRDefault="00500483" w:rsidP="001772B7">
      <w:pPr>
        <w:spacing w:after="120" w:line="240" w:lineRule="auto"/>
        <w:jc w:val="center"/>
        <w:rPr>
          <w:rFonts w:cstheme="minorHAnsi"/>
          <w:b/>
          <w:sz w:val="20"/>
          <w:szCs w:val="20"/>
        </w:rPr>
      </w:pPr>
      <w:bookmarkStart w:id="1" w:name="_Ref56525795"/>
      <w:bookmarkStart w:id="2" w:name="_Ref59120473"/>
      <w:r w:rsidRPr="00B30B32">
        <w:rPr>
          <w:b/>
          <w:sz w:val="20"/>
          <w:szCs w:val="20"/>
        </w:rPr>
        <w:t xml:space="preserve">Članak 2. </w:t>
      </w:r>
      <w:r w:rsidR="00BD580A">
        <w:rPr>
          <w:b/>
          <w:sz w:val="20"/>
          <w:szCs w:val="20"/>
        </w:rPr>
        <w:t xml:space="preserve">- </w:t>
      </w:r>
      <w:r w:rsidRPr="00B30B32">
        <w:rPr>
          <w:b/>
          <w:sz w:val="20"/>
          <w:szCs w:val="20"/>
        </w:rPr>
        <w:t>Područje suradnje</w:t>
      </w:r>
    </w:p>
    <w:p w14:paraId="44C15391" w14:textId="4E47BBFF" w:rsidR="00500483" w:rsidRPr="00B30B32" w:rsidRDefault="00D97F1D" w:rsidP="001772B7">
      <w:pPr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Stranke</w:t>
      </w:r>
      <w:r w:rsidR="005E26DD" w:rsidRPr="00B30B32">
        <w:rPr>
          <w:sz w:val="20"/>
          <w:szCs w:val="20"/>
        </w:rPr>
        <w:t xml:space="preserve"> namjeravaju </w:t>
      </w:r>
      <w:bookmarkEnd w:id="1"/>
      <w:bookmarkEnd w:id="2"/>
      <w:r w:rsidR="005E26DD" w:rsidRPr="00B30B32">
        <w:rPr>
          <w:sz w:val="20"/>
          <w:szCs w:val="20"/>
        </w:rPr>
        <w:t>surađivati na izgradnji strateškog odnosa</w:t>
      </w:r>
      <w:r w:rsidR="006C4C9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 </w:t>
      </w:r>
      <w:r w:rsidR="005E26DD" w:rsidRPr="00B30B32">
        <w:rPr>
          <w:sz w:val="20"/>
          <w:szCs w:val="20"/>
        </w:rPr>
        <w:t xml:space="preserve">područjima digitalne transformacije javne uprave, digitalizacije, digitalne pismenosti i inovacija. Suradnja prema ovom </w:t>
      </w:r>
      <w:r w:rsidR="00CC03C8">
        <w:rPr>
          <w:sz w:val="20"/>
          <w:szCs w:val="20"/>
        </w:rPr>
        <w:t>MOS-u</w:t>
      </w:r>
      <w:r w:rsidR="00CC03C8" w:rsidRPr="00B30B32">
        <w:rPr>
          <w:sz w:val="20"/>
          <w:szCs w:val="20"/>
        </w:rPr>
        <w:t xml:space="preserve"> </w:t>
      </w:r>
      <w:r w:rsidR="005E26DD" w:rsidRPr="00B30B32">
        <w:rPr>
          <w:sz w:val="20"/>
          <w:szCs w:val="20"/>
        </w:rPr>
        <w:t>može uključivati sljedeća područja:</w:t>
      </w:r>
    </w:p>
    <w:p w14:paraId="017E967C" w14:textId="2E3863A7" w:rsidR="005E26DD" w:rsidRPr="00B30B32" w:rsidRDefault="001D6B53" w:rsidP="001772B7">
      <w:pPr>
        <w:pStyle w:val="ListParagraph"/>
        <w:numPr>
          <w:ilvl w:val="0"/>
          <w:numId w:val="11"/>
        </w:numPr>
        <w:spacing w:after="120" w:line="240" w:lineRule="auto"/>
        <w:ind w:left="360"/>
        <w:jc w:val="both"/>
        <w:rPr>
          <w:rFonts w:cstheme="minorHAnsi"/>
          <w:sz w:val="20"/>
          <w:szCs w:val="20"/>
        </w:rPr>
      </w:pPr>
      <w:r w:rsidRPr="00B30B32">
        <w:rPr>
          <w:sz w:val="20"/>
          <w:szCs w:val="20"/>
        </w:rPr>
        <w:t xml:space="preserve">Razvoj radne snage </w:t>
      </w:r>
      <w:r w:rsidR="0019364E">
        <w:rPr>
          <w:sz w:val="20"/>
          <w:szCs w:val="20"/>
        </w:rPr>
        <w:t>koja</w:t>
      </w:r>
      <w:r w:rsidRPr="00B30B32">
        <w:rPr>
          <w:sz w:val="20"/>
          <w:szCs w:val="20"/>
        </w:rPr>
        <w:t xml:space="preserve"> rad</w:t>
      </w:r>
      <w:r w:rsidR="0019364E">
        <w:rPr>
          <w:sz w:val="20"/>
          <w:szCs w:val="20"/>
        </w:rPr>
        <w:t>i</w:t>
      </w:r>
      <w:r w:rsidRPr="00B30B32">
        <w:rPr>
          <w:sz w:val="20"/>
          <w:szCs w:val="20"/>
        </w:rPr>
        <w:t xml:space="preserve"> u oblaku s namjerom uvođenja niza </w:t>
      </w:r>
      <w:r w:rsidRPr="00B30B32">
        <w:rPr>
          <w:b/>
          <w:sz w:val="20"/>
          <w:szCs w:val="20"/>
        </w:rPr>
        <w:t xml:space="preserve">programa za osposobljavanje i certifikaciju </w:t>
      </w:r>
      <w:r w:rsidR="00DB137B">
        <w:rPr>
          <w:sz w:val="20"/>
          <w:szCs w:val="20"/>
        </w:rPr>
        <w:t>s</w:t>
      </w:r>
      <w:r w:rsidRPr="00B30B32">
        <w:rPr>
          <w:sz w:val="20"/>
          <w:szCs w:val="20"/>
        </w:rPr>
        <w:t xml:space="preserve"> cilj</w:t>
      </w:r>
      <w:r w:rsidR="00DB137B">
        <w:rPr>
          <w:sz w:val="20"/>
          <w:szCs w:val="20"/>
        </w:rPr>
        <w:t>em</w:t>
      </w:r>
      <w:r w:rsidRPr="00B30B32">
        <w:rPr>
          <w:sz w:val="20"/>
          <w:szCs w:val="20"/>
        </w:rPr>
        <w:t xml:space="preserve"> što bržeg učenja povezanog s računalstvom u oblaku i razvoja radne snage.</w:t>
      </w:r>
    </w:p>
    <w:p w14:paraId="71B8A0AD" w14:textId="4453D9D4" w:rsidR="00500483" w:rsidRPr="00B30B32" w:rsidRDefault="003929B6" w:rsidP="001772B7">
      <w:pPr>
        <w:pStyle w:val="ListParagraph"/>
        <w:numPr>
          <w:ilvl w:val="1"/>
          <w:numId w:val="11"/>
        </w:numPr>
        <w:spacing w:after="120" w:line="240" w:lineRule="auto"/>
        <w:jc w:val="both"/>
        <w:rPr>
          <w:rFonts w:cstheme="minorHAnsi"/>
          <w:sz w:val="20"/>
          <w:szCs w:val="20"/>
        </w:rPr>
      </w:pPr>
      <w:r w:rsidRPr="00B30B32">
        <w:rPr>
          <w:sz w:val="20"/>
          <w:szCs w:val="20"/>
        </w:rPr>
        <w:t xml:space="preserve">Društvo AWS pristaje na suradnju s Vladom Republike Hrvatske u vezi s utvrđivanjem mogućnosti za stjecanje </w:t>
      </w:r>
      <w:r w:rsidR="00651912">
        <w:rPr>
          <w:sz w:val="20"/>
          <w:szCs w:val="20"/>
        </w:rPr>
        <w:t xml:space="preserve">novih </w:t>
      </w:r>
      <w:r w:rsidRPr="00B30B32">
        <w:rPr>
          <w:sz w:val="20"/>
          <w:szCs w:val="20"/>
        </w:rPr>
        <w:t xml:space="preserve">digitalnih vještina radi udruživanja i pružanja pristupa Programu za edukaciju i digitalno osposobljavanje društva AWS na </w:t>
      </w:r>
      <w:proofErr w:type="spellStart"/>
      <w:r w:rsidRPr="00B30B32">
        <w:rPr>
          <w:sz w:val="20"/>
          <w:szCs w:val="20"/>
        </w:rPr>
        <w:t>aws.training</w:t>
      </w:r>
      <w:proofErr w:type="spellEnd"/>
      <w:r w:rsidRPr="00B30B32">
        <w:rPr>
          <w:sz w:val="20"/>
          <w:szCs w:val="20"/>
        </w:rPr>
        <w:t xml:space="preserve"> (AWS-ovo osposobljavanje, engl. </w:t>
      </w:r>
      <w:r w:rsidRPr="00B30B32">
        <w:rPr>
          <w:i/>
          <w:iCs/>
          <w:sz w:val="20"/>
          <w:szCs w:val="20"/>
        </w:rPr>
        <w:t>AWS Training</w:t>
      </w:r>
      <w:r w:rsidRPr="00B30B32">
        <w:rPr>
          <w:sz w:val="20"/>
          <w:szCs w:val="20"/>
        </w:rPr>
        <w:t xml:space="preserve">), koji može uključivati: </w:t>
      </w:r>
    </w:p>
    <w:p w14:paraId="131BAA3A" w14:textId="10488E8F" w:rsidR="003929B6" w:rsidRPr="00B30B32" w:rsidRDefault="003929B6" w:rsidP="001772B7">
      <w:pPr>
        <w:pStyle w:val="ListParagraph"/>
        <w:numPr>
          <w:ilvl w:val="2"/>
          <w:numId w:val="11"/>
        </w:numPr>
        <w:spacing w:after="0" w:line="276" w:lineRule="auto"/>
        <w:jc w:val="both"/>
        <w:rPr>
          <w:rFonts w:cstheme="minorHAnsi"/>
          <w:b/>
          <w:bCs/>
          <w:sz w:val="20"/>
          <w:szCs w:val="20"/>
        </w:rPr>
      </w:pPr>
      <w:r w:rsidRPr="00B30B32">
        <w:rPr>
          <w:sz w:val="20"/>
          <w:szCs w:val="20"/>
        </w:rPr>
        <w:t xml:space="preserve">sadržaj – pristup sadržaju </w:t>
      </w:r>
      <w:r w:rsidR="00157760">
        <w:rPr>
          <w:sz w:val="20"/>
          <w:szCs w:val="20"/>
        </w:rPr>
        <w:t>s</w:t>
      </w:r>
      <w:r w:rsidRPr="00B30B32">
        <w:rPr>
          <w:sz w:val="20"/>
          <w:szCs w:val="20"/>
        </w:rPr>
        <w:t xml:space="preserve"> cilj</w:t>
      </w:r>
      <w:r w:rsidR="00157760">
        <w:rPr>
          <w:sz w:val="20"/>
          <w:szCs w:val="20"/>
        </w:rPr>
        <w:t>em</w:t>
      </w:r>
      <w:r w:rsidRPr="00B30B32">
        <w:rPr>
          <w:sz w:val="20"/>
          <w:szCs w:val="20"/>
        </w:rPr>
        <w:t xml:space="preserve"> stjecanja dodatnog znanja;</w:t>
      </w:r>
    </w:p>
    <w:p w14:paraId="275E3F6D" w14:textId="77777777" w:rsidR="003929B6" w:rsidRPr="00B30B32" w:rsidRDefault="003929B6" w:rsidP="001772B7">
      <w:pPr>
        <w:pStyle w:val="ListParagraph"/>
        <w:numPr>
          <w:ilvl w:val="2"/>
          <w:numId w:val="11"/>
        </w:numPr>
        <w:spacing w:after="0" w:line="276" w:lineRule="auto"/>
        <w:jc w:val="both"/>
        <w:rPr>
          <w:rFonts w:cstheme="minorHAnsi"/>
          <w:b/>
          <w:bCs/>
          <w:sz w:val="20"/>
          <w:szCs w:val="20"/>
        </w:rPr>
      </w:pPr>
      <w:r w:rsidRPr="00B30B32">
        <w:rPr>
          <w:sz w:val="20"/>
          <w:szCs w:val="20"/>
        </w:rPr>
        <w:t>osposobljavanje – pristup resursima AWS-ovog osposobljavanja; i</w:t>
      </w:r>
    </w:p>
    <w:p w14:paraId="65B3EF98" w14:textId="4A91B76D" w:rsidR="003929B6" w:rsidRPr="00B30B32" w:rsidRDefault="003929B6" w:rsidP="001772B7">
      <w:pPr>
        <w:pStyle w:val="ListParagraph"/>
        <w:numPr>
          <w:ilvl w:val="2"/>
          <w:numId w:val="11"/>
        </w:numPr>
        <w:spacing w:after="0" w:line="276" w:lineRule="auto"/>
        <w:jc w:val="both"/>
        <w:rPr>
          <w:rFonts w:cstheme="minorHAnsi"/>
          <w:b/>
          <w:bCs/>
          <w:sz w:val="20"/>
          <w:szCs w:val="20"/>
        </w:rPr>
      </w:pPr>
      <w:r w:rsidRPr="00B30B32">
        <w:rPr>
          <w:sz w:val="20"/>
          <w:szCs w:val="20"/>
        </w:rPr>
        <w:t xml:space="preserve">suradnju – suradnja putem interneta i </w:t>
      </w:r>
      <w:r w:rsidR="00A74DB8">
        <w:rPr>
          <w:sz w:val="20"/>
          <w:szCs w:val="20"/>
        </w:rPr>
        <w:t>uživo</w:t>
      </w:r>
      <w:r w:rsidR="00A74DB8" w:rsidRPr="00B30B32">
        <w:rPr>
          <w:sz w:val="20"/>
          <w:szCs w:val="20"/>
        </w:rPr>
        <w:t xml:space="preserve"> </w:t>
      </w:r>
      <w:r w:rsidRPr="00B30B32">
        <w:rPr>
          <w:sz w:val="20"/>
          <w:szCs w:val="20"/>
        </w:rPr>
        <w:t xml:space="preserve">te umrežavanje oko oblaka, uključujući organizaciju događaja </w:t>
      </w:r>
      <w:proofErr w:type="spellStart"/>
      <w:r w:rsidRPr="00B30B32">
        <w:rPr>
          <w:sz w:val="20"/>
          <w:szCs w:val="20"/>
        </w:rPr>
        <w:t>AWSome</w:t>
      </w:r>
      <w:proofErr w:type="spellEnd"/>
      <w:r w:rsidRPr="00B30B32">
        <w:rPr>
          <w:sz w:val="20"/>
          <w:szCs w:val="20"/>
        </w:rPr>
        <w:t xml:space="preserve"> Day kojim će započeti edukacija društva AWS o računalstvu u oblaku. </w:t>
      </w:r>
    </w:p>
    <w:p w14:paraId="09CDD76E" w14:textId="71FC0A74" w:rsidR="003929B6" w:rsidRPr="00B30B32" w:rsidRDefault="00C959B4" w:rsidP="001772B7">
      <w:pPr>
        <w:pStyle w:val="ListParagraph"/>
        <w:numPr>
          <w:ilvl w:val="1"/>
          <w:numId w:val="11"/>
        </w:numPr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S</w:t>
      </w:r>
      <w:r w:rsidR="003929B6" w:rsidRPr="00B30B32">
        <w:rPr>
          <w:sz w:val="20"/>
          <w:szCs w:val="20"/>
        </w:rPr>
        <w:t xml:space="preserve"> cilj</w:t>
      </w:r>
      <w:r>
        <w:rPr>
          <w:sz w:val="20"/>
          <w:szCs w:val="20"/>
        </w:rPr>
        <w:t>em</w:t>
      </w:r>
      <w:r w:rsidR="003929B6" w:rsidRPr="00B30B32">
        <w:rPr>
          <w:sz w:val="20"/>
          <w:szCs w:val="20"/>
        </w:rPr>
        <w:t xml:space="preserve"> promicanja digitalnih vještina visokokvalificiranih mlađih generacija, društvo AWS pristaje na suradnju s Vladom Republike Hrvatske radi omogućavanja programa AWS </w:t>
      </w:r>
      <w:proofErr w:type="spellStart"/>
      <w:r w:rsidR="003929B6" w:rsidRPr="00B30B32">
        <w:rPr>
          <w:sz w:val="20"/>
          <w:szCs w:val="20"/>
        </w:rPr>
        <w:t>Academy</w:t>
      </w:r>
      <w:proofErr w:type="spellEnd"/>
      <w:r w:rsidR="003929B6" w:rsidRPr="00B30B32">
        <w:rPr>
          <w:sz w:val="20"/>
          <w:szCs w:val="20"/>
        </w:rPr>
        <w:t xml:space="preserve"> akreditiranim ustanovama visokog obrazovanja. Cilj programa je pružanje resursa studentima i nastavnicima radi što bržeg učenja o računalstvu u oblaku.</w:t>
      </w:r>
    </w:p>
    <w:p w14:paraId="4B30F1EE" w14:textId="77777777" w:rsidR="00872D10" w:rsidRPr="00B30B32" w:rsidRDefault="00872D10" w:rsidP="001772B7">
      <w:pPr>
        <w:pStyle w:val="ListParagraph"/>
        <w:spacing w:after="120" w:line="240" w:lineRule="auto"/>
        <w:ind w:left="360"/>
        <w:jc w:val="both"/>
        <w:rPr>
          <w:rFonts w:cstheme="minorHAnsi"/>
          <w:sz w:val="20"/>
          <w:szCs w:val="20"/>
        </w:rPr>
      </w:pPr>
    </w:p>
    <w:p w14:paraId="69EB97D6" w14:textId="5E89CFF8" w:rsidR="00F5680F" w:rsidRPr="00B30B32" w:rsidRDefault="00DE1467" w:rsidP="001772B7">
      <w:pPr>
        <w:pStyle w:val="ListParagraph"/>
        <w:numPr>
          <w:ilvl w:val="0"/>
          <w:numId w:val="11"/>
        </w:numPr>
        <w:spacing w:after="120" w:line="240" w:lineRule="auto"/>
        <w:ind w:left="360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S</w:t>
      </w:r>
      <w:r w:rsidR="00F5680F" w:rsidRPr="00B30B32">
        <w:rPr>
          <w:sz w:val="20"/>
          <w:szCs w:val="20"/>
        </w:rPr>
        <w:t xml:space="preserve"> cilj</w:t>
      </w:r>
      <w:r>
        <w:rPr>
          <w:sz w:val="20"/>
          <w:szCs w:val="20"/>
        </w:rPr>
        <w:t>em</w:t>
      </w:r>
      <w:r w:rsidR="00F5680F" w:rsidRPr="00B30B32">
        <w:rPr>
          <w:sz w:val="20"/>
          <w:szCs w:val="20"/>
        </w:rPr>
        <w:t xml:space="preserve"> podupiranja provedbe </w:t>
      </w:r>
      <w:r w:rsidR="00F36A3D">
        <w:rPr>
          <w:sz w:val="20"/>
          <w:szCs w:val="20"/>
        </w:rPr>
        <w:t>„</w:t>
      </w:r>
      <w:r w:rsidR="00773E4F" w:rsidRPr="00B30B32">
        <w:rPr>
          <w:sz w:val="20"/>
          <w:szCs w:val="20"/>
        </w:rPr>
        <w:t>Nacionaln</w:t>
      </w:r>
      <w:r w:rsidR="00B46BA7">
        <w:rPr>
          <w:sz w:val="20"/>
          <w:szCs w:val="20"/>
        </w:rPr>
        <w:t>e</w:t>
      </w:r>
      <w:r w:rsidR="00773E4F" w:rsidRPr="00B30B32">
        <w:rPr>
          <w:sz w:val="20"/>
          <w:szCs w:val="20"/>
        </w:rPr>
        <w:t xml:space="preserve"> razvojn</w:t>
      </w:r>
      <w:r w:rsidR="00B46BA7">
        <w:rPr>
          <w:sz w:val="20"/>
          <w:szCs w:val="20"/>
        </w:rPr>
        <w:t>e</w:t>
      </w:r>
      <w:r w:rsidR="00773E4F" w:rsidRPr="00B30B32">
        <w:rPr>
          <w:sz w:val="20"/>
          <w:szCs w:val="20"/>
        </w:rPr>
        <w:t xml:space="preserve"> strategij</w:t>
      </w:r>
      <w:r w:rsidR="00B46BA7">
        <w:rPr>
          <w:sz w:val="20"/>
          <w:szCs w:val="20"/>
        </w:rPr>
        <w:t>e</w:t>
      </w:r>
      <w:r w:rsidR="00773E4F" w:rsidRPr="00B30B32">
        <w:rPr>
          <w:sz w:val="20"/>
          <w:szCs w:val="20"/>
        </w:rPr>
        <w:t xml:space="preserve"> Republike Hrvatske do 2030.</w:t>
      </w:r>
      <w:r w:rsidR="00F36A3D">
        <w:rPr>
          <w:sz w:val="20"/>
          <w:szCs w:val="20"/>
        </w:rPr>
        <w:t>“</w:t>
      </w:r>
      <w:r w:rsidR="00773E4F" w:rsidRPr="00B30B32">
        <w:rPr>
          <w:sz w:val="20"/>
          <w:szCs w:val="20"/>
        </w:rPr>
        <w:t xml:space="preserve"> </w:t>
      </w:r>
      <w:r w:rsidR="00F5680F" w:rsidRPr="00B30B32">
        <w:rPr>
          <w:b/>
          <w:sz w:val="20"/>
          <w:szCs w:val="20"/>
        </w:rPr>
        <w:t>razvijanjem poduzeća koja rad</w:t>
      </w:r>
      <w:r w:rsidR="00956341">
        <w:rPr>
          <w:b/>
          <w:sz w:val="20"/>
          <w:szCs w:val="20"/>
        </w:rPr>
        <w:t>e</w:t>
      </w:r>
      <w:r w:rsidR="00F5680F" w:rsidRPr="00B30B32">
        <w:rPr>
          <w:b/>
          <w:sz w:val="20"/>
          <w:szCs w:val="20"/>
        </w:rPr>
        <w:t xml:space="preserve"> u oblaku</w:t>
      </w:r>
      <w:r w:rsidR="00F5680F" w:rsidRPr="00B30B32">
        <w:rPr>
          <w:sz w:val="20"/>
          <w:szCs w:val="20"/>
        </w:rPr>
        <w:t xml:space="preserve"> i </w:t>
      </w:r>
      <w:r w:rsidR="00F5680F" w:rsidRPr="00B30B32">
        <w:rPr>
          <w:b/>
          <w:sz w:val="20"/>
          <w:szCs w:val="20"/>
        </w:rPr>
        <w:t xml:space="preserve">podupiranja napora koje Vlada </w:t>
      </w:r>
      <w:r w:rsidR="004A4113">
        <w:rPr>
          <w:b/>
          <w:sz w:val="20"/>
          <w:szCs w:val="20"/>
        </w:rPr>
        <w:t xml:space="preserve">Republike Hrvatske </w:t>
      </w:r>
      <w:r w:rsidR="00F5680F" w:rsidRPr="00B30B32">
        <w:rPr>
          <w:b/>
          <w:sz w:val="20"/>
          <w:szCs w:val="20"/>
        </w:rPr>
        <w:t>ulaže u moderniziranje IT-a,</w:t>
      </w:r>
      <w:r w:rsidR="00F5680F" w:rsidRPr="00B30B32">
        <w:rPr>
          <w:sz w:val="20"/>
          <w:szCs w:val="20"/>
        </w:rPr>
        <w:t xml:space="preserve"> društvo AWS pristaje na suradnju u</w:t>
      </w:r>
    </w:p>
    <w:p w14:paraId="60717E23" w14:textId="67FC53F7" w:rsidR="006D767B" w:rsidRPr="00B30B32" w:rsidRDefault="00EE79F3" w:rsidP="001772B7">
      <w:pPr>
        <w:pStyle w:val="ListParagraph"/>
        <w:numPr>
          <w:ilvl w:val="1"/>
          <w:numId w:val="11"/>
        </w:numPr>
        <w:spacing w:after="120" w:line="240" w:lineRule="auto"/>
        <w:jc w:val="both"/>
        <w:rPr>
          <w:rFonts w:cstheme="minorHAnsi"/>
          <w:sz w:val="20"/>
          <w:szCs w:val="20"/>
        </w:rPr>
      </w:pPr>
      <w:r w:rsidRPr="00B30B32">
        <w:rPr>
          <w:sz w:val="20"/>
          <w:szCs w:val="20"/>
        </w:rPr>
        <w:t xml:space="preserve">istraživanju mogućnosti suradnje s Vladom Republike Hrvatske u inicijativama za modernizaciju Vlade </w:t>
      </w:r>
      <w:r w:rsidR="00172C94">
        <w:rPr>
          <w:sz w:val="20"/>
          <w:szCs w:val="20"/>
        </w:rPr>
        <w:t xml:space="preserve">Republike Hrvatske </w:t>
      </w:r>
      <w:r w:rsidRPr="00B30B32">
        <w:rPr>
          <w:sz w:val="20"/>
          <w:szCs w:val="20"/>
        </w:rPr>
        <w:t xml:space="preserve">pružanjem podrške, iskustva i osposobljavanja od strane društva AWS, počevši s pilot-projektima </w:t>
      </w:r>
      <w:r w:rsidR="00557897">
        <w:rPr>
          <w:sz w:val="20"/>
          <w:szCs w:val="20"/>
        </w:rPr>
        <w:t>u</w:t>
      </w:r>
      <w:r w:rsidR="00557897" w:rsidRPr="00B30B32">
        <w:rPr>
          <w:sz w:val="20"/>
          <w:szCs w:val="20"/>
        </w:rPr>
        <w:t xml:space="preserve"> </w:t>
      </w:r>
      <w:r w:rsidRPr="00B30B32">
        <w:rPr>
          <w:sz w:val="20"/>
          <w:szCs w:val="20"/>
        </w:rPr>
        <w:t>područjima kao što su modernizacija Vlade</w:t>
      </w:r>
      <w:r w:rsidR="00B143F8">
        <w:rPr>
          <w:sz w:val="20"/>
          <w:szCs w:val="20"/>
        </w:rPr>
        <w:t xml:space="preserve"> Republike Hrvatske</w:t>
      </w:r>
      <w:r w:rsidRPr="00B30B32">
        <w:rPr>
          <w:sz w:val="20"/>
          <w:szCs w:val="20"/>
        </w:rPr>
        <w:t>, pametne usluge za građane, umjetna inteligencija - npr.: pilot-projekt „Programiraj za Hrvatsku“ (aplikacije koje će rješavati situacije u slučaju potresa);</w:t>
      </w:r>
    </w:p>
    <w:p w14:paraId="37116EA3" w14:textId="562E1E6B" w:rsidR="006D767B" w:rsidRPr="00B30B32" w:rsidRDefault="00B232BA" w:rsidP="001772B7">
      <w:pPr>
        <w:pStyle w:val="ListParagraph"/>
        <w:numPr>
          <w:ilvl w:val="1"/>
          <w:numId w:val="11"/>
        </w:numPr>
        <w:spacing w:after="120" w:line="240" w:lineRule="auto"/>
        <w:jc w:val="both"/>
        <w:rPr>
          <w:rFonts w:cstheme="minorHAnsi"/>
          <w:sz w:val="20"/>
          <w:szCs w:val="20"/>
        </w:rPr>
      </w:pPr>
      <w:r w:rsidRPr="00B30B32">
        <w:rPr>
          <w:sz w:val="20"/>
          <w:szCs w:val="20"/>
        </w:rPr>
        <w:t xml:space="preserve">pružanju pristupa Vladi Republike Hrvatske najboljim praksama društva </w:t>
      </w:r>
      <w:proofErr w:type="spellStart"/>
      <w:r w:rsidRPr="00B30B32">
        <w:rPr>
          <w:sz w:val="20"/>
          <w:szCs w:val="20"/>
        </w:rPr>
        <w:t>AWS</w:t>
      </w:r>
      <w:r w:rsidR="00557897">
        <w:rPr>
          <w:sz w:val="20"/>
          <w:szCs w:val="20"/>
        </w:rPr>
        <w:t>u</w:t>
      </w:r>
      <w:proofErr w:type="spellEnd"/>
      <w:r w:rsidR="00557897">
        <w:rPr>
          <w:sz w:val="20"/>
          <w:szCs w:val="20"/>
        </w:rPr>
        <w:t xml:space="preserve"> </w:t>
      </w:r>
      <w:r w:rsidRPr="00B30B32">
        <w:rPr>
          <w:sz w:val="20"/>
          <w:szCs w:val="20"/>
        </w:rPr>
        <w:t>područjima javne nabave, implementacije, sigurnosti, modernizacije i širenja mreža, putem sjednica;</w:t>
      </w:r>
    </w:p>
    <w:p w14:paraId="396BB2ED" w14:textId="04E0DCD4" w:rsidR="00B232BA" w:rsidRPr="00B30B32" w:rsidRDefault="00B232BA" w:rsidP="001772B7">
      <w:pPr>
        <w:pStyle w:val="ListParagraph"/>
        <w:numPr>
          <w:ilvl w:val="1"/>
          <w:numId w:val="11"/>
        </w:numPr>
        <w:spacing w:after="120" w:line="240" w:lineRule="auto"/>
        <w:jc w:val="both"/>
        <w:rPr>
          <w:rFonts w:cstheme="minorHAnsi"/>
          <w:sz w:val="20"/>
          <w:szCs w:val="20"/>
        </w:rPr>
      </w:pPr>
      <w:r w:rsidRPr="00B30B32">
        <w:rPr>
          <w:sz w:val="20"/>
          <w:szCs w:val="20"/>
        </w:rPr>
        <w:t xml:space="preserve">odobravanje novoosnovanim poduzećima zajmova za osposobljavanje i upotrebu usluga, alata i tehničke podrške u oblaku te pružanje pristupa globalnoj zajednici poduzetnika, ulagača i stručnjaka putem programa AWS </w:t>
      </w:r>
      <w:proofErr w:type="spellStart"/>
      <w:r w:rsidRPr="00B30B32">
        <w:rPr>
          <w:sz w:val="20"/>
          <w:szCs w:val="20"/>
        </w:rPr>
        <w:t>Activate</w:t>
      </w:r>
      <w:proofErr w:type="spellEnd"/>
      <w:r w:rsidRPr="00B30B32">
        <w:rPr>
          <w:sz w:val="20"/>
          <w:szCs w:val="20"/>
        </w:rPr>
        <w:t xml:space="preserve"> Program. </w:t>
      </w:r>
    </w:p>
    <w:p w14:paraId="67B6D946" w14:textId="77777777" w:rsidR="00F5680F" w:rsidRPr="00B30B32" w:rsidRDefault="00F5680F" w:rsidP="001772B7">
      <w:pPr>
        <w:spacing w:after="120" w:line="240" w:lineRule="auto"/>
        <w:jc w:val="both"/>
        <w:rPr>
          <w:sz w:val="20"/>
          <w:szCs w:val="20"/>
        </w:rPr>
      </w:pPr>
    </w:p>
    <w:p w14:paraId="73174C41" w14:textId="3AF8D2D9" w:rsidR="00500483" w:rsidRPr="00B30B32" w:rsidRDefault="00F5680F" w:rsidP="001772B7">
      <w:pPr>
        <w:pStyle w:val="ListParagraph"/>
        <w:numPr>
          <w:ilvl w:val="0"/>
          <w:numId w:val="11"/>
        </w:numPr>
        <w:spacing w:after="120" w:line="240" w:lineRule="auto"/>
        <w:ind w:left="360"/>
        <w:jc w:val="both"/>
        <w:rPr>
          <w:rFonts w:cstheme="minorHAnsi"/>
          <w:sz w:val="20"/>
          <w:szCs w:val="20"/>
        </w:rPr>
      </w:pPr>
      <w:r w:rsidRPr="00B30B32">
        <w:rPr>
          <w:b/>
          <w:bCs/>
          <w:sz w:val="20"/>
          <w:szCs w:val="20"/>
        </w:rPr>
        <w:t>Podupiranje razvoja hrvatskih politika o računalstvu u oblaku</w:t>
      </w:r>
      <w:r w:rsidRPr="00B30B32">
        <w:rPr>
          <w:sz w:val="20"/>
          <w:szCs w:val="20"/>
        </w:rPr>
        <w:t>: Društvo AWS spremno je na suradnju s Vladom Republike Hrvatske u vezi s razvojem politika koje su izravno relevantne za pružanje usluga računalstva u oblaku praćenjem međunarodnih primjera i dijeljenjem prethodnog iskustva društva AWS.</w:t>
      </w:r>
    </w:p>
    <w:p w14:paraId="44454134" w14:textId="2A4CDD38" w:rsidR="00500483" w:rsidRPr="00B30B32" w:rsidRDefault="00500483" w:rsidP="001772B7">
      <w:pPr>
        <w:spacing w:after="120" w:line="240" w:lineRule="auto"/>
        <w:jc w:val="both"/>
        <w:rPr>
          <w:sz w:val="20"/>
          <w:szCs w:val="20"/>
        </w:rPr>
      </w:pPr>
    </w:p>
    <w:p w14:paraId="61CF640A" w14:textId="3F267F35" w:rsidR="00500483" w:rsidRPr="00B30B32" w:rsidRDefault="001772B7" w:rsidP="001772B7">
      <w:pPr>
        <w:spacing w:after="120" w:line="240" w:lineRule="auto"/>
        <w:jc w:val="center"/>
        <w:rPr>
          <w:b/>
          <w:sz w:val="20"/>
          <w:szCs w:val="20"/>
        </w:rPr>
      </w:pPr>
      <w:r w:rsidRPr="00B30B32">
        <w:rPr>
          <w:b/>
          <w:sz w:val="20"/>
          <w:szCs w:val="20"/>
        </w:rPr>
        <w:t xml:space="preserve">Članak 3. </w:t>
      </w:r>
      <w:r w:rsidR="00BD580A">
        <w:rPr>
          <w:b/>
          <w:sz w:val="20"/>
          <w:szCs w:val="20"/>
        </w:rPr>
        <w:t xml:space="preserve">- </w:t>
      </w:r>
      <w:r w:rsidRPr="00B30B32">
        <w:rPr>
          <w:b/>
          <w:sz w:val="20"/>
          <w:szCs w:val="20"/>
        </w:rPr>
        <w:t xml:space="preserve">Razno </w:t>
      </w:r>
    </w:p>
    <w:p w14:paraId="3C541D29" w14:textId="77777777" w:rsidR="00500483" w:rsidRPr="00B30B32" w:rsidRDefault="00500483" w:rsidP="001772B7">
      <w:pPr>
        <w:pStyle w:val="ListParagraph"/>
        <w:spacing w:after="120" w:line="240" w:lineRule="auto"/>
        <w:jc w:val="both"/>
        <w:rPr>
          <w:sz w:val="20"/>
          <w:szCs w:val="20"/>
        </w:rPr>
      </w:pPr>
    </w:p>
    <w:p w14:paraId="23644A78" w14:textId="53606B27" w:rsidR="005E26DD" w:rsidRPr="00B30B32" w:rsidRDefault="005E26DD" w:rsidP="001772B7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sz w:val="20"/>
          <w:szCs w:val="20"/>
        </w:rPr>
      </w:pPr>
      <w:r w:rsidRPr="00B30B32">
        <w:rPr>
          <w:b/>
          <w:sz w:val="20"/>
          <w:szCs w:val="20"/>
        </w:rPr>
        <w:t xml:space="preserve">Trajanje; </w:t>
      </w:r>
      <w:r w:rsidR="0097366C">
        <w:rPr>
          <w:b/>
          <w:sz w:val="20"/>
          <w:szCs w:val="20"/>
        </w:rPr>
        <w:t>Prestanak</w:t>
      </w:r>
      <w:r w:rsidR="0097366C" w:rsidRPr="00B30B32">
        <w:rPr>
          <w:b/>
          <w:sz w:val="20"/>
          <w:szCs w:val="20"/>
        </w:rPr>
        <w:t xml:space="preserve"> </w:t>
      </w:r>
      <w:r w:rsidRPr="00B30B32">
        <w:rPr>
          <w:b/>
          <w:sz w:val="20"/>
          <w:szCs w:val="20"/>
        </w:rPr>
        <w:t>po vlastitom nahođenju.</w:t>
      </w:r>
      <w:r w:rsidR="00112A8F" w:rsidRPr="00B30B32">
        <w:rPr>
          <w:sz w:val="20"/>
          <w:szCs w:val="20"/>
        </w:rPr>
        <w:t xml:space="preserve"> </w:t>
      </w:r>
      <w:r w:rsidRPr="00B30B32">
        <w:rPr>
          <w:sz w:val="20"/>
          <w:szCs w:val="20"/>
        </w:rPr>
        <w:t xml:space="preserve">Ovaj će </w:t>
      </w:r>
      <w:r w:rsidR="00B52B8F">
        <w:rPr>
          <w:sz w:val="20"/>
          <w:szCs w:val="20"/>
        </w:rPr>
        <w:t>MOS</w:t>
      </w:r>
      <w:r w:rsidR="00B52B8F" w:rsidRPr="00B30B32">
        <w:rPr>
          <w:sz w:val="20"/>
          <w:szCs w:val="20"/>
        </w:rPr>
        <w:t xml:space="preserve"> </w:t>
      </w:r>
      <w:r w:rsidRPr="00B30B32">
        <w:rPr>
          <w:sz w:val="20"/>
          <w:szCs w:val="20"/>
        </w:rPr>
        <w:t>stupiti na snagu na datum potpisivanja, a trajat će 12 mjeseci nakon datuma potpisivanja.</w:t>
      </w:r>
      <w:r w:rsidR="00112A8F" w:rsidRPr="00B30B32">
        <w:rPr>
          <w:sz w:val="20"/>
          <w:szCs w:val="20"/>
        </w:rPr>
        <w:t xml:space="preserve"> </w:t>
      </w:r>
      <w:r w:rsidRPr="00B30B32">
        <w:rPr>
          <w:sz w:val="20"/>
          <w:szCs w:val="20"/>
        </w:rPr>
        <w:t>Svaka stran</w:t>
      </w:r>
      <w:r w:rsidR="002712C8">
        <w:rPr>
          <w:sz w:val="20"/>
          <w:szCs w:val="20"/>
        </w:rPr>
        <w:t>k</w:t>
      </w:r>
      <w:r w:rsidRPr="00B30B32">
        <w:rPr>
          <w:sz w:val="20"/>
          <w:szCs w:val="20"/>
        </w:rPr>
        <w:t xml:space="preserve">a može </w:t>
      </w:r>
      <w:r w:rsidR="00110510">
        <w:rPr>
          <w:sz w:val="20"/>
          <w:szCs w:val="20"/>
        </w:rPr>
        <w:t>okončati</w:t>
      </w:r>
      <w:r w:rsidRPr="00B30B32">
        <w:rPr>
          <w:sz w:val="20"/>
          <w:szCs w:val="20"/>
        </w:rPr>
        <w:t xml:space="preserve"> ovaj </w:t>
      </w:r>
      <w:r w:rsidR="002712C8">
        <w:rPr>
          <w:sz w:val="20"/>
          <w:szCs w:val="20"/>
        </w:rPr>
        <w:t>MOS</w:t>
      </w:r>
      <w:r w:rsidR="002712C8" w:rsidRPr="00B30B32">
        <w:rPr>
          <w:sz w:val="20"/>
          <w:szCs w:val="20"/>
        </w:rPr>
        <w:t xml:space="preserve"> </w:t>
      </w:r>
      <w:r w:rsidRPr="00B30B32">
        <w:rPr>
          <w:sz w:val="20"/>
          <w:szCs w:val="20"/>
        </w:rPr>
        <w:t>iz bilo kojeg razloga na temelju pisane obavijesti drugoj stran</w:t>
      </w:r>
      <w:r w:rsidR="00600E90">
        <w:rPr>
          <w:sz w:val="20"/>
          <w:szCs w:val="20"/>
        </w:rPr>
        <w:t>k</w:t>
      </w:r>
      <w:r w:rsidRPr="00B30B32">
        <w:rPr>
          <w:sz w:val="20"/>
          <w:szCs w:val="20"/>
        </w:rPr>
        <w:t>i.</w:t>
      </w:r>
    </w:p>
    <w:p w14:paraId="5989AA65" w14:textId="77777777" w:rsidR="00A215F9" w:rsidRPr="00B30B32" w:rsidRDefault="00A215F9" w:rsidP="001772B7">
      <w:pPr>
        <w:pStyle w:val="ListParagraph"/>
        <w:spacing w:after="120" w:line="240" w:lineRule="auto"/>
        <w:jc w:val="both"/>
        <w:rPr>
          <w:sz w:val="20"/>
          <w:szCs w:val="20"/>
        </w:rPr>
      </w:pPr>
    </w:p>
    <w:p w14:paraId="115AC580" w14:textId="7EA0D0D6" w:rsidR="005E26DD" w:rsidRPr="00B30B32" w:rsidRDefault="005E26DD" w:rsidP="001772B7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sz w:val="20"/>
          <w:szCs w:val="20"/>
        </w:rPr>
      </w:pPr>
      <w:r w:rsidRPr="00B30B32">
        <w:rPr>
          <w:b/>
          <w:sz w:val="20"/>
          <w:szCs w:val="20"/>
        </w:rPr>
        <w:t>Nekorištenje usluga društva AWS.</w:t>
      </w:r>
      <w:r w:rsidR="00112A8F" w:rsidRPr="00B30B32">
        <w:rPr>
          <w:sz w:val="20"/>
          <w:szCs w:val="20"/>
        </w:rPr>
        <w:t xml:space="preserve"> </w:t>
      </w:r>
      <w:r w:rsidR="00615365">
        <w:rPr>
          <w:sz w:val="20"/>
          <w:szCs w:val="20"/>
        </w:rPr>
        <w:t>Stranke su</w:t>
      </w:r>
      <w:r w:rsidR="00615365" w:rsidRPr="00B30B32">
        <w:rPr>
          <w:sz w:val="20"/>
          <w:szCs w:val="20"/>
        </w:rPr>
        <w:t xml:space="preserve"> </w:t>
      </w:r>
      <w:r w:rsidRPr="00B30B32">
        <w:rPr>
          <w:sz w:val="20"/>
          <w:szCs w:val="20"/>
        </w:rPr>
        <w:t xml:space="preserve">suglasne da se ovim </w:t>
      </w:r>
      <w:r w:rsidR="00615365">
        <w:rPr>
          <w:sz w:val="20"/>
          <w:szCs w:val="20"/>
        </w:rPr>
        <w:t>MOS-om</w:t>
      </w:r>
      <w:r w:rsidR="00615365" w:rsidRPr="00B30B32">
        <w:rPr>
          <w:sz w:val="20"/>
          <w:szCs w:val="20"/>
        </w:rPr>
        <w:t xml:space="preserve"> </w:t>
      </w:r>
      <w:r w:rsidRPr="00B30B32">
        <w:rPr>
          <w:sz w:val="20"/>
          <w:szCs w:val="20"/>
        </w:rPr>
        <w:t xml:space="preserve">ne uređuje pristup </w:t>
      </w:r>
      <w:r w:rsidR="00994C91">
        <w:rPr>
          <w:sz w:val="20"/>
          <w:szCs w:val="20"/>
        </w:rPr>
        <w:t xml:space="preserve">Vlade Republike Hrvatske </w:t>
      </w:r>
      <w:r w:rsidRPr="00B30B32">
        <w:rPr>
          <w:sz w:val="20"/>
          <w:szCs w:val="20"/>
        </w:rPr>
        <w:t>uslugama društva AWS ili korištenje istih (kako je opisano na https://aws.amazon.com).</w:t>
      </w:r>
      <w:r w:rsidR="00112A8F" w:rsidRPr="00B30B32">
        <w:rPr>
          <w:sz w:val="20"/>
          <w:szCs w:val="20"/>
        </w:rPr>
        <w:t xml:space="preserve"> </w:t>
      </w:r>
      <w:r w:rsidRPr="00B30B32">
        <w:rPr>
          <w:sz w:val="20"/>
          <w:szCs w:val="20"/>
        </w:rPr>
        <w:t>Svaki pristup ili korištenje usluga društva AWS bit će u skladu s korisničkim ugovorom društva AWS, dostupnim na https://aws.amazon.com/agreement, ili drugim pisanim ugovorom između Vlade Republike Hrvatske i društva AWS, kojim se uređuje Vladino korištenje usluga društva AWS.</w:t>
      </w:r>
    </w:p>
    <w:p w14:paraId="62578D0D" w14:textId="77777777" w:rsidR="00A215F9" w:rsidRPr="00B30B32" w:rsidRDefault="00A215F9" w:rsidP="001772B7">
      <w:pPr>
        <w:pStyle w:val="ListParagraph"/>
        <w:spacing w:after="120" w:line="240" w:lineRule="auto"/>
        <w:jc w:val="both"/>
        <w:rPr>
          <w:sz w:val="20"/>
          <w:szCs w:val="20"/>
        </w:rPr>
      </w:pPr>
    </w:p>
    <w:p w14:paraId="53CB057C" w14:textId="00319AF1" w:rsidR="005E26DD" w:rsidRPr="00B30B32" w:rsidRDefault="005E26DD" w:rsidP="001772B7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sz w:val="20"/>
          <w:szCs w:val="20"/>
        </w:rPr>
      </w:pPr>
      <w:r w:rsidRPr="00B30B32">
        <w:rPr>
          <w:b/>
          <w:sz w:val="20"/>
          <w:szCs w:val="20"/>
        </w:rPr>
        <w:t>Isključenje prešutnih uvjeta i jamstava.</w:t>
      </w:r>
      <w:r w:rsidR="00112A8F" w:rsidRPr="00B30B32">
        <w:rPr>
          <w:sz w:val="20"/>
          <w:szCs w:val="20"/>
        </w:rPr>
        <w:t xml:space="preserve"> </w:t>
      </w:r>
      <w:r w:rsidRPr="00B30B32">
        <w:rPr>
          <w:sz w:val="20"/>
          <w:szCs w:val="20"/>
        </w:rPr>
        <w:t>Osim u mjeri zabranjenoj zakonom, svaka stran</w:t>
      </w:r>
      <w:r w:rsidR="00600E90">
        <w:rPr>
          <w:sz w:val="20"/>
          <w:szCs w:val="20"/>
        </w:rPr>
        <w:t>k</w:t>
      </w:r>
      <w:r w:rsidRPr="00B30B32">
        <w:rPr>
          <w:sz w:val="20"/>
          <w:szCs w:val="20"/>
        </w:rPr>
        <w:t xml:space="preserve">a i njezina povezana društva ne iznose nikakve izjave i ne pružaju nikakva jamstva, izričito, prešutno, zakonski ili na drugi način, u pogledu područja suradnje opisanog u ovom </w:t>
      </w:r>
      <w:r w:rsidR="00600E90">
        <w:rPr>
          <w:sz w:val="20"/>
          <w:szCs w:val="20"/>
        </w:rPr>
        <w:t>MOS-u</w:t>
      </w:r>
      <w:r w:rsidRPr="00B30B32">
        <w:rPr>
          <w:sz w:val="20"/>
          <w:szCs w:val="20"/>
        </w:rPr>
        <w:t>.</w:t>
      </w:r>
    </w:p>
    <w:p w14:paraId="2E9E571D" w14:textId="77777777" w:rsidR="00A215F9" w:rsidRPr="00B30B32" w:rsidRDefault="00A215F9" w:rsidP="001772B7">
      <w:pPr>
        <w:pStyle w:val="ListParagraph"/>
        <w:spacing w:after="120" w:line="240" w:lineRule="auto"/>
        <w:jc w:val="both"/>
        <w:rPr>
          <w:sz w:val="20"/>
          <w:szCs w:val="20"/>
        </w:rPr>
      </w:pPr>
    </w:p>
    <w:p w14:paraId="0B80D10D" w14:textId="0A7F2179" w:rsidR="005E26DD" w:rsidRPr="00B30B32" w:rsidRDefault="005E26DD" w:rsidP="001772B7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sz w:val="20"/>
          <w:szCs w:val="20"/>
        </w:rPr>
      </w:pPr>
      <w:r w:rsidRPr="00B30B32">
        <w:rPr>
          <w:b/>
          <w:sz w:val="20"/>
          <w:szCs w:val="20"/>
        </w:rPr>
        <w:t>Neobvezujuća narav.</w:t>
      </w:r>
      <w:r w:rsidR="00112A8F" w:rsidRPr="00B30B32">
        <w:rPr>
          <w:sz w:val="20"/>
          <w:szCs w:val="20"/>
        </w:rPr>
        <w:t xml:space="preserve"> </w:t>
      </w:r>
      <w:r w:rsidRPr="00B30B32">
        <w:rPr>
          <w:sz w:val="20"/>
          <w:szCs w:val="20"/>
        </w:rPr>
        <w:t>Osim članka 3., odjeljaka 5., 6.,</w:t>
      </w:r>
      <w:r w:rsidR="00442198" w:rsidRPr="00B30B32">
        <w:rPr>
          <w:sz w:val="20"/>
          <w:szCs w:val="20"/>
        </w:rPr>
        <w:t xml:space="preserve"> 7</w:t>
      </w:r>
      <w:r w:rsidRPr="00B30B32">
        <w:rPr>
          <w:sz w:val="20"/>
          <w:szCs w:val="20"/>
        </w:rPr>
        <w:t xml:space="preserve">., 8., ovaj </w:t>
      </w:r>
      <w:r w:rsidR="000133D6">
        <w:rPr>
          <w:sz w:val="20"/>
          <w:szCs w:val="20"/>
        </w:rPr>
        <w:t>MOS</w:t>
      </w:r>
      <w:r w:rsidR="000133D6" w:rsidRPr="00B30B32">
        <w:rPr>
          <w:sz w:val="20"/>
          <w:szCs w:val="20"/>
        </w:rPr>
        <w:t xml:space="preserve"> </w:t>
      </w:r>
      <w:r w:rsidRPr="00B30B32">
        <w:rPr>
          <w:sz w:val="20"/>
          <w:szCs w:val="20"/>
        </w:rPr>
        <w:t>nije obvezujući i ne stvara nikakva prava ni obveze ni za jednu osobu, bez obzira na to jesu li stran</w:t>
      </w:r>
      <w:r w:rsidR="000133D6">
        <w:rPr>
          <w:sz w:val="20"/>
          <w:szCs w:val="20"/>
        </w:rPr>
        <w:t>k</w:t>
      </w:r>
      <w:r w:rsidRPr="00B30B32">
        <w:rPr>
          <w:sz w:val="20"/>
          <w:szCs w:val="20"/>
        </w:rPr>
        <w:t>e sklopile konačan ugovor koji se odnosi na područje suradnje.</w:t>
      </w:r>
      <w:r w:rsidR="00112A8F" w:rsidRPr="00B30B32">
        <w:rPr>
          <w:sz w:val="20"/>
          <w:szCs w:val="20"/>
        </w:rPr>
        <w:t xml:space="preserve"> </w:t>
      </w:r>
      <w:r w:rsidRPr="00B30B32">
        <w:rPr>
          <w:sz w:val="20"/>
          <w:szCs w:val="20"/>
        </w:rPr>
        <w:t xml:space="preserve">Ovaj </w:t>
      </w:r>
      <w:r w:rsidR="000133D6">
        <w:rPr>
          <w:sz w:val="20"/>
          <w:szCs w:val="20"/>
        </w:rPr>
        <w:t>MOS</w:t>
      </w:r>
      <w:r w:rsidR="000133D6" w:rsidRPr="00B30B32">
        <w:rPr>
          <w:sz w:val="20"/>
          <w:szCs w:val="20"/>
        </w:rPr>
        <w:t xml:space="preserve"> </w:t>
      </w:r>
      <w:r w:rsidRPr="00B30B32">
        <w:rPr>
          <w:sz w:val="20"/>
          <w:szCs w:val="20"/>
        </w:rPr>
        <w:t>ne obvezuje nijednu stran</w:t>
      </w:r>
      <w:r w:rsidR="000133D6">
        <w:rPr>
          <w:sz w:val="20"/>
          <w:szCs w:val="20"/>
        </w:rPr>
        <w:t>k</w:t>
      </w:r>
      <w:r w:rsidRPr="00B30B32">
        <w:rPr>
          <w:sz w:val="20"/>
          <w:szCs w:val="20"/>
        </w:rPr>
        <w:t>u da (a) dodijeli bilo kakva sredstva drugoj stran</w:t>
      </w:r>
      <w:r w:rsidR="000133D6">
        <w:rPr>
          <w:sz w:val="20"/>
          <w:szCs w:val="20"/>
        </w:rPr>
        <w:t>k</w:t>
      </w:r>
      <w:r w:rsidRPr="00B30B32">
        <w:rPr>
          <w:sz w:val="20"/>
          <w:szCs w:val="20"/>
        </w:rPr>
        <w:t xml:space="preserve">i ili prema području suradnje opisanom u ovom </w:t>
      </w:r>
      <w:r w:rsidR="00296F39">
        <w:rPr>
          <w:sz w:val="20"/>
          <w:szCs w:val="20"/>
        </w:rPr>
        <w:t>MOS-u</w:t>
      </w:r>
      <w:r w:rsidRPr="00B30B32">
        <w:rPr>
          <w:sz w:val="20"/>
          <w:szCs w:val="20"/>
        </w:rPr>
        <w:t>, ili (b) sklopi bilo kakav obvezujući ugovor.</w:t>
      </w:r>
      <w:r w:rsidR="00112A8F" w:rsidRPr="00B30B32">
        <w:rPr>
          <w:sz w:val="20"/>
          <w:szCs w:val="20"/>
        </w:rPr>
        <w:t xml:space="preserve"> </w:t>
      </w:r>
      <w:r w:rsidRPr="00B30B32">
        <w:rPr>
          <w:sz w:val="20"/>
          <w:szCs w:val="20"/>
        </w:rPr>
        <w:t xml:space="preserve">Ništa u ovom </w:t>
      </w:r>
      <w:r w:rsidR="00296F39">
        <w:rPr>
          <w:sz w:val="20"/>
          <w:szCs w:val="20"/>
        </w:rPr>
        <w:t>MOS-u</w:t>
      </w:r>
      <w:r w:rsidR="00296F39" w:rsidRPr="00B30B32">
        <w:rPr>
          <w:sz w:val="20"/>
          <w:szCs w:val="20"/>
        </w:rPr>
        <w:t xml:space="preserve"> </w:t>
      </w:r>
      <w:r w:rsidRPr="00B30B32">
        <w:rPr>
          <w:sz w:val="20"/>
          <w:szCs w:val="20"/>
        </w:rPr>
        <w:t>ne mijenja ili zamjenjuje ugovore sklopljene između strana</w:t>
      </w:r>
      <w:r w:rsidR="00296F39">
        <w:rPr>
          <w:sz w:val="20"/>
          <w:szCs w:val="20"/>
        </w:rPr>
        <w:t>ka</w:t>
      </w:r>
      <w:r w:rsidRPr="00B30B32">
        <w:rPr>
          <w:sz w:val="20"/>
          <w:szCs w:val="20"/>
        </w:rPr>
        <w:t xml:space="preserve"> prije ili nakon datuma potpisivanja.</w:t>
      </w:r>
      <w:r w:rsidR="00112A8F" w:rsidRPr="00B30B32">
        <w:rPr>
          <w:sz w:val="20"/>
          <w:szCs w:val="20"/>
        </w:rPr>
        <w:t xml:space="preserve"> </w:t>
      </w:r>
      <w:r w:rsidRPr="00B30B32">
        <w:rPr>
          <w:sz w:val="20"/>
          <w:szCs w:val="20"/>
        </w:rPr>
        <w:t>Svaka stran</w:t>
      </w:r>
      <w:r w:rsidR="00296F39">
        <w:rPr>
          <w:sz w:val="20"/>
          <w:szCs w:val="20"/>
        </w:rPr>
        <w:t>k</w:t>
      </w:r>
      <w:r w:rsidRPr="00B30B32">
        <w:rPr>
          <w:sz w:val="20"/>
          <w:szCs w:val="20"/>
        </w:rPr>
        <w:t xml:space="preserve">a slobodno može mijenjati svoje namjere opisane u članku </w:t>
      </w:r>
      <w:r w:rsidR="00A713A4" w:rsidRPr="00B30B32">
        <w:rPr>
          <w:sz w:val="20"/>
          <w:szCs w:val="20"/>
        </w:rPr>
        <w:t>1</w:t>
      </w:r>
      <w:r w:rsidRPr="00B30B32">
        <w:rPr>
          <w:sz w:val="20"/>
          <w:szCs w:val="20"/>
        </w:rPr>
        <w:t>., a nijedna stran</w:t>
      </w:r>
      <w:r w:rsidR="00296F39">
        <w:rPr>
          <w:sz w:val="20"/>
          <w:szCs w:val="20"/>
        </w:rPr>
        <w:t>k</w:t>
      </w:r>
      <w:r w:rsidRPr="00B30B32">
        <w:rPr>
          <w:sz w:val="20"/>
          <w:szCs w:val="20"/>
        </w:rPr>
        <w:t>a neće poduzimati radnje ili snositi troškove oslanjajući se na iskazane namjere druge stran</w:t>
      </w:r>
      <w:r w:rsidR="00296F39">
        <w:rPr>
          <w:sz w:val="20"/>
          <w:szCs w:val="20"/>
        </w:rPr>
        <w:t>k</w:t>
      </w:r>
      <w:r w:rsidRPr="00B30B32">
        <w:rPr>
          <w:sz w:val="20"/>
          <w:szCs w:val="20"/>
        </w:rPr>
        <w:t>e.</w:t>
      </w:r>
    </w:p>
    <w:p w14:paraId="67E08735" w14:textId="77777777" w:rsidR="00A215F9" w:rsidRPr="00B30B32" w:rsidRDefault="00A215F9" w:rsidP="001772B7">
      <w:pPr>
        <w:pStyle w:val="ListParagraph"/>
        <w:jc w:val="both"/>
        <w:rPr>
          <w:sz w:val="20"/>
          <w:szCs w:val="20"/>
        </w:rPr>
      </w:pPr>
    </w:p>
    <w:p w14:paraId="2BAFF1E5" w14:textId="4DF568C9" w:rsidR="005E26DD" w:rsidRPr="00B30B32" w:rsidRDefault="005E26DD" w:rsidP="001772B7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sz w:val="20"/>
          <w:szCs w:val="20"/>
        </w:rPr>
      </w:pPr>
      <w:r w:rsidRPr="00B30B32">
        <w:rPr>
          <w:b/>
          <w:sz w:val="20"/>
          <w:szCs w:val="20"/>
        </w:rPr>
        <w:t>Nepostojanje odgovornosti.</w:t>
      </w:r>
      <w:r w:rsidR="00112A8F" w:rsidRPr="00B30B32">
        <w:rPr>
          <w:sz w:val="20"/>
          <w:szCs w:val="20"/>
        </w:rPr>
        <w:t xml:space="preserve"> </w:t>
      </w:r>
      <w:r w:rsidRPr="00B30B32">
        <w:rPr>
          <w:sz w:val="20"/>
          <w:szCs w:val="20"/>
        </w:rPr>
        <w:t>Osim kršenja odjeljka 6. („</w:t>
      </w:r>
      <w:proofErr w:type="spellStart"/>
      <w:r w:rsidRPr="00B30B32">
        <w:rPr>
          <w:sz w:val="20"/>
          <w:szCs w:val="20"/>
        </w:rPr>
        <w:t>Neotkrivanje</w:t>
      </w:r>
      <w:proofErr w:type="spellEnd"/>
      <w:r w:rsidRPr="00B30B32">
        <w:rPr>
          <w:sz w:val="20"/>
          <w:szCs w:val="20"/>
        </w:rPr>
        <w:t xml:space="preserve"> i publicitet“), nijedna stran</w:t>
      </w:r>
      <w:r w:rsidR="00296F39">
        <w:rPr>
          <w:sz w:val="20"/>
          <w:szCs w:val="20"/>
        </w:rPr>
        <w:t>k</w:t>
      </w:r>
      <w:r w:rsidRPr="00B30B32">
        <w:rPr>
          <w:sz w:val="20"/>
          <w:szCs w:val="20"/>
        </w:rPr>
        <w:t>a, njezina povezana društva i njihovo osoblje neće imati odgovornost prema drugoj stran</w:t>
      </w:r>
      <w:r w:rsidR="00296F39">
        <w:rPr>
          <w:sz w:val="20"/>
          <w:szCs w:val="20"/>
        </w:rPr>
        <w:t>k</w:t>
      </w:r>
      <w:r w:rsidRPr="00B30B32">
        <w:rPr>
          <w:sz w:val="20"/>
          <w:szCs w:val="20"/>
        </w:rPr>
        <w:t xml:space="preserve">i, njezinim povezanim društvima ili njihovu osoblju, na temelju bilo kojeg razloga postupanja, prema ili u vezi s ovim </w:t>
      </w:r>
      <w:r w:rsidR="00296F39">
        <w:rPr>
          <w:sz w:val="20"/>
          <w:szCs w:val="20"/>
        </w:rPr>
        <w:t>MOS-om</w:t>
      </w:r>
      <w:r w:rsidRPr="00B30B32">
        <w:rPr>
          <w:sz w:val="20"/>
          <w:szCs w:val="20"/>
        </w:rPr>
        <w:t>.</w:t>
      </w:r>
    </w:p>
    <w:p w14:paraId="17DF986A" w14:textId="77777777" w:rsidR="00A215F9" w:rsidRPr="00B30B32" w:rsidRDefault="00A215F9" w:rsidP="001772B7">
      <w:pPr>
        <w:pStyle w:val="ListParagraph"/>
        <w:jc w:val="both"/>
        <w:rPr>
          <w:sz w:val="20"/>
          <w:szCs w:val="20"/>
        </w:rPr>
      </w:pPr>
    </w:p>
    <w:p w14:paraId="77E6D327" w14:textId="137145D1" w:rsidR="00A215F9" w:rsidRPr="00B30B32" w:rsidRDefault="005E26DD" w:rsidP="001772B7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sz w:val="20"/>
          <w:szCs w:val="20"/>
        </w:rPr>
      </w:pPr>
      <w:bookmarkStart w:id="3" w:name="_Ref56525820"/>
      <w:proofErr w:type="spellStart"/>
      <w:r w:rsidRPr="00B30B32">
        <w:rPr>
          <w:b/>
          <w:sz w:val="20"/>
          <w:szCs w:val="20"/>
        </w:rPr>
        <w:t>Neotkrivanje</w:t>
      </w:r>
      <w:proofErr w:type="spellEnd"/>
      <w:r w:rsidRPr="00B30B32">
        <w:rPr>
          <w:b/>
          <w:sz w:val="20"/>
          <w:szCs w:val="20"/>
        </w:rPr>
        <w:t xml:space="preserve"> i publicitet.</w:t>
      </w:r>
      <w:r w:rsidR="00112A8F" w:rsidRPr="00B30B32">
        <w:rPr>
          <w:sz w:val="20"/>
          <w:szCs w:val="20"/>
        </w:rPr>
        <w:t xml:space="preserve"> </w:t>
      </w:r>
      <w:r w:rsidRPr="00B30B32">
        <w:rPr>
          <w:sz w:val="20"/>
          <w:szCs w:val="20"/>
        </w:rPr>
        <w:t>Ako su stran</w:t>
      </w:r>
      <w:r w:rsidR="00296F39">
        <w:rPr>
          <w:sz w:val="20"/>
          <w:szCs w:val="20"/>
        </w:rPr>
        <w:t>k</w:t>
      </w:r>
      <w:r w:rsidRPr="00B30B32">
        <w:rPr>
          <w:sz w:val="20"/>
          <w:szCs w:val="20"/>
        </w:rPr>
        <w:t xml:space="preserve">e sklopile ugovor o </w:t>
      </w:r>
      <w:proofErr w:type="spellStart"/>
      <w:r w:rsidRPr="00B30B32">
        <w:rPr>
          <w:sz w:val="20"/>
          <w:szCs w:val="20"/>
        </w:rPr>
        <w:t>neotkrivanju</w:t>
      </w:r>
      <w:proofErr w:type="spellEnd"/>
      <w:r w:rsidRPr="00B30B32">
        <w:rPr>
          <w:sz w:val="20"/>
          <w:szCs w:val="20"/>
        </w:rPr>
        <w:t xml:space="preserve"> informacija („</w:t>
      </w:r>
      <w:r w:rsidRPr="00B30B32">
        <w:rPr>
          <w:b/>
          <w:bCs/>
          <w:sz w:val="20"/>
          <w:szCs w:val="20"/>
        </w:rPr>
        <w:t xml:space="preserve">Ugovor o </w:t>
      </w:r>
      <w:proofErr w:type="spellStart"/>
      <w:r w:rsidRPr="00B30B32">
        <w:rPr>
          <w:b/>
          <w:bCs/>
          <w:sz w:val="20"/>
          <w:szCs w:val="20"/>
        </w:rPr>
        <w:t>neotkrivanju</w:t>
      </w:r>
      <w:proofErr w:type="spellEnd"/>
      <w:r w:rsidRPr="00B30B32">
        <w:rPr>
          <w:sz w:val="20"/>
          <w:szCs w:val="20"/>
        </w:rPr>
        <w:t xml:space="preserve">“), onda isti navođenjem postaje sastavni dio ovog </w:t>
      </w:r>
      <w:r w:rsidR="00296F39">
        <w:rPr>
          <w:sz w:val="20"/>
          <w:szCs w:val="20"/>
        </w:rPr>
        <w:t>MOS-a</w:t>
      </w:r>
      <w:r w:rsidRPr="00B30B32">
        <w:rPr>
          <w:sz w:val="20"/>
          <w:szCs w:val="20"/>
        </w:rPr>
        <w:t>.</w:t>
      </w:r>
      <w:r w:rsidR="00112A8F" w:rsidRPr="00B30B32">
        <w:rPr>
          <w:sz w:val="20"/>
          <w:szCs w:val="20"/>
        </w:rPr>
        <w:t xml:space="preserve"> </w:t>
      </w:r>
      <w:r w:rsidRPr="00B30B32">
        <w:rPr>
          <w:sz w:val="20"/>
          <w:szCs w:val="20"/>
        </w:rPr>
        <w:t>Osim u mjeri koja je dopuštena važećim zakonom, ni Vlada</w:t>
      </w:r>
      <w:r w:rsidR="00C24FBD">
        <w:rPr>
          <w:sz w:val="20"/>
          <w:szCs w:val="20"/>
        </w:rPr>
        <w:t xml:space="preserve"> Republike Hrvatske</w:t>
      </w:r>
      <w:r w:rsidRPr="00B30B32">
        <w:rPr>
          <w:sz w:val="20"/>
          <w:szCs w:val="20"/>
        </w:rPr>
        <w:t xml:space="preserve"> ni društvo AWS neće objavljivati nikakva priopćenja za medije ili obavještavati javnost o ovom </w:t>
      </w:r>
      <w:r w:rsidR="00C24FBD">
        <w:rPr>
          <w:sz w:val="20"/>
          <w:szCs w:val="20"/>
        </w:rPr>
        <w:t>MOS-u</w:t>
      </w:r>
      <w:r w:rsidR="00C24FBD" w:rsidRPr="00B30B32">
        <w:rPr>
          <w:sz w:val="20"/>
          <w:szCs w:val="20"/>
        </w:rPr>
        <w:t xml:space="preserve"> </w:t>
      </w:r>
      <w:r w:rsidRPr="00B30B32">
        <w:rPr>
          <w:sz w:val="20"/>
          <w:szCs w:val="20"/>
        </w:rPr>
        <w:t xml:space="preserve">ili području suradnje opisanom u ovom </w:t>
      </w:r>
      <w:r w:rsidR="00C24FBD">
        <w:rPr>
          <w:sz w:val="20"/>
          <w:szCs w:val="20"/>
        </w:rPr>
        <w:t>MOS-u</w:t>
      </w:r>
      <w:r w:rsidR="00C24FBD" w:rsidRPr="00B30B32">
        <w:rPr>
          <w:sz w:val="20"/>
          <w:szCs w:val="20"/>
        </w:rPr>
        <w:t xml:space="preserve"> </w:t>
      </w:r>
      <w:r w:rsidRPr="00B30B32">
        <w:rPr>
          <w:sz w:val="20"/>
          <w:szCs w:val="20"/>
        </w:rPr>
        <w:t>ako druga stran</w:t>
      </w:r>
      <w:r w:rsidR="0020379D">
        <w:rPr>
          <w:sz w:val="20"/>
          <w:szCs w:val="20"/>
        </w:rPr>
        <w:t>k</w:t>
      </w:r>
      <w:r w:rsidRPr="00B30B32">
        <w:rPr>
          <w:sz w:val="20"/>
          <w:szCs w:val="20"/>
        </w:rPr>
        <w:t>a nije dala svoje prethodno pisano odobrenje tih materijala.</w:t>
      </w:r>
      <w:r w:rsidR="00112A8F" w:rsidRPr="00B30B32">
        <w:rPr>
          <w:sz w:val="20"/>
          <w:szCs w:val="20"/>
        </w:rPr>
        <w:t xml:space="preserve"> </w:t>
      </w:r>
      <w:bookmarkEnd w:id="3"/>
    </w:p>
    <w:p w14:paraId="4FB8C973" w14:textId="77777777" w:rsidR="00E4459D" w:rsidRPr="00B30B32" w:rsidRDefault="00E4459D" w:rsidP="001772B7">
      <w:pPr>
        <w:pStyle w:val="ListParagraph"/>
        <w:jc w:val="both"/>
        <w:rPr>
          <w:sz w:val="20"/>
          <w:szCs w:val="20"/>
        </w:rPr>
      </w:pPr>
    </w:p>
    <w:p w14:paraId="18A6BD4C" w14:textId="7A3C1F11" w:rsidR="00E4459D" w:rsidRPr="00B30B32" w:rsidRDefault="00E4459D" w:rsidP="001772B7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sz w:val="20"/>
          <w:szCs w:val="20"/>
        </w:rPr>
      </w:pPr>
      <w:r w:rsidRPr="00B30B32">
        <w:rPr>
          <w:b/>
          <w:sz w:val="20"/>
          <w:szCs w:val="20"/>
        </w:rPr>
        <w:t>Intelektualno vlasništvo.</w:t>
      </w:r>
      <w:r w:rsidR="00112A8F" w:rsidRPr="00B30B32">
        <w:rPr>
          <w:sz w:val="20"/>
          <w:szCs w:val="20"/>
        </w:rPr>
        <w:t xml:space="preserve"> </w:t>
      </w:r>
      <w:r w:rsidRPr="00B30B32">
        <w:rPr>
          <w:sz w:val="20"/>
          <w:szCs w:val="20"/>
        </w:rPr>
        <w:t xml:space="preserve">Ovaj </w:t>
      </w:r>
      <w:r w:rsidR="0020379D">
        <w:rPr>
          <w:sz w:val="20"/>
          <w:szCs w:val="20"/>
        </w:rPr>
        <w:t>MOS</w:t>
      </w:r>
      <w:r w:rsidR="0020379D" w:rsidRPr="00B30B32">
        <w:rPr>
          <w:sz w:val="20"/>
          <w:szCs w:val="20"/>
        </w:rPr>
        <w:t xml:space="preserve"> </w:t>
      </w:r>
      <w:r w:rsidRPr="00B30B32">
        <w:rPr>
          <w:sz w:val="20"/>
          <w:szCs w:val="20"/>
        </w:rPr>
        <w:t>ne daje nijednoj stran</w:t>
      </w:r>
      <w:r w:rsidR="0020379D">
        <w:rPr>
          <w:sz w:val="20"/>
          <w:szCs w:val="20"/>
        </w:rPr>
        <w:t>k</w:t>
      </w:r>
      <w:r w:rsidRPr="00B30B32">
        <w:rPr>
          <w:sz w:val="20"/>
          <w:szCs w:val="20"/>
        </w:rPr>
        <w:t>i nikakvo pravo, vlasništvo, interes ili dozvolu u pogledu intelektualnog vlasništva druge stran</w:t>
      </w:r>
      <w:r w:rsidR="0020379D">
        <w:rPr>
          <w:sz w:val="20"/>
          <w:szCs w:val="20"/>
        </w:rPr>
        <w:t>k</w:t>
      </w:r>
      <w:r w:rsidRPr="00B30B32">
        <w:rPr>
          <w:sz w:val="20"/>
          <w:szCs w:val="20"/>
        </w:rPr>
        <w:t>e, i među stran</w:t>
      </w:r>
      <w:r w:rsidR="0020379D">
        <w:rPr>
          <w:sz w:val="20"/>
          <w:szCs w:val="20"/>
        </w:rPr>
        <w:t>k</w:t>
      </w:r>
      <w:r w:rsidRPr="00B30B32">
        <w:rPr>
          <w:sz w:val="20"/>
          <w:szCs w:val="20"/>
        </w:rPr>
        <w:t>ama, svaka stran</w:t>
      </w:r>
      <w:r w:rsidR="0020379D">
        <w:rPr>
          <w:sz w:val="20"/>
          <w:szCs w:val="20"/>
        </w:rPr>
        <w:t>k</w:t>
      </w:r>
      <w:r w:rsidRPr="00B30B32">
        <w:rPr>
          <w:sz w:val="20"/>
          <w:szCs w:val="20"/>
        </w:rPr>
        <w:t>a ima sva prava, vlasništvo i interes u pogledu čitavoga svojeg intelektualnog vlasništva.</w:t>
      </w:r>
      <w:r w:rsidR="00112A8F" w:rsidRPr="00B30B32">
        <w:rPr>
          <w:sz w:val="20"/>
          <w:szCs w:val="20"/>
        </w:rPr>
        <w:t xml:space="preserve"> </w:t>
      </w:r>
      <w:r w:rsidRPr="00B30B32">
        <w:rPr>
          <w:sz w:val="20"/>
          <w:szCs w:val="20"/>
        </w:rPr>
        <w:t xml:space="preserve">Na datum stupanja na snagu ovog </w:t>
      </w:r>
      <w:r w:rsidR="0020379D">
        <w:rPr>
          <w:sz w:val="20"/>
          <w:szCs w:val="20"/>
        </w:rPr>
        <w:t xml:space="preserve">MOS-a </w:t>
      </w:r>
      <w:r w:rsidRPr="00B30B32">
        <w:rPr>
          <w:sz w:val="20"/>
          <w:szCs w:val="20"/>
        </w:rPr>
        <w:t>stran</w:t>
      </w:r>
      <w:r w:rsidR="0020379D">
        <w:rPr>
          <w:sz w:val="20"/>
          <w:szCs w:val="20"/>
        </w:rPr>
        <w:t>k</w:t>
      </w:r>
      <w:r w:rsidRPr="00B30B32">
        <w:rPr>
          <w:sz w:val="20"/>
          <w:szCs w:val="20"/>
        </w:rPr>
        <w:t xml:space="preserve">e ne namjeravaju zajedno razvijati ili stvarati intelektualno vlasništvo temeljem ovog </w:t>
      </w:r>
      <w:r w:rsidR="00ED565D">
        <w:rPr>
          <w:sz w:val="20"/>
          <w:szCs w:val="20"/>
        </w:rPr>
        <w:t>MOS-a</w:t>
      </w:r>
      <w:r w:rsidRPr="00B30B32">
        <w:rPr>
          <w:sz w:val="20"/>
          <w:szCs w:val="20"/>
        </w:rPr>
        <w:t>.</w:t>
      </w:r>
      <w:r w:rsidR="00112A8F" w:rsidRPr="00B30B32">
        <w:rPr>
          <w:sz w:val="20"/>
          <w:szCs w:val="20"/>
        </w:rPr>
        <w:t xml:space="preserve"> </w:t>
      </w:r>
      <w:r w:rsidRPr="00B30B32">
        <w:rPr>
          <w:sz w:val="20"/>
          <w:szCs w:val="20"/>
        </w:rPr>
        <w:t>Ako stran</w:t>
      </w:r>
      <w:r w:rsidR="00ED565D">
        <w:rPr>
          <w:sz w:val="20"/>
          <w:szCs w:val="20"/>
        </w:rPr>
        <w:t>k</w:t>
      </w:r>
      <w:r w:rsidRPr="00B30B32">
        <w:rPr>
          <w:sz w:val="20"/>
          <w:szCs w:val="20"/>
        </w:rPr>
        <w:t>e u bilo kojem trenutku očekuju zajedničko stvaranje ili razvoj bilo kakvog intelektualnog vlasništva, stran</w:t>
      </w:r>
      <w:r w:rsidR="00ED565D">
        <w:rPr>
          <w:sz w:val="20"/>
          <w:szCs w:val="20"/>
        </w:rPr>
        <w:t>k</w:t>
      </w:r>
      <w:r w:rsidRPr="00B30B32">
        <w:rPr>
          <w:sz w:val="20"/>
          <w:szCs w:val="20"/>
        </w:rPr>
        <w:t>e će pregovarati o pravno obvezujućem ugovoru o svojim pravima intelektualnog vlasništva koja proizlaze iz takve aktivnosti prije nego što stvore ili razviju takvo intelektualno vlasništvo.</w:t>
      </w:r>
    </w:p>
    <w:p w14:paraId="6D3F654B" w14:textId="77777777" w:rsidR="00A215F9" w:rsidRPr="00B30B32" w:rsidRDefault="00A215F9" w:rsidP="001772B7">
      <w:pPr>
        <w:pStyle w:val="ListParagraph"/>
        <w:jc w:val="both"/>
        <w:rPr>
          <w:sz w:val="20"/>
          <w:szCs w:val="20"/>
        </w:rPr>
      </w:pPr>
    </w:p>
    <w:p w14:paraId="341DDE44" w14:textId="6F80C077" w:rsidR="005E26DD" w:rsidRPr="00B30B32" w:rsidRDefault="005E26DD" w:rsidP="001772B7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sz w:val="20"/>
          <w:szCs w:val="20"/>
        </w:rPr>
      </w:pPr>
      <w:r w:rsidRPr="00B30B32">
        <w:rPr>
          <w:b/>
          <w:sz w:val="20"/>
          <w:szCs w:val="20"/>
        </w:rPr>
        <w:t>Neovisni izvođači.</w:t>
      </w:r>
      <w:r w:rsidR="00112A8F" w:rsidRPr="00B30B32">
        <w:rPr>
          <w:sz w:val="20"/>
          <w:szCs w:val="20"/>
        </w:rPr>
        <w:t xml:space="preserve"> </w:t>
      </w:r>
      <w:r w:rsidRPr="00B30B32">
        <w:rPr>
          <w:sz w:val="20"/>
          <w:szCs w:val="20"/>
        </w:rPr>
        <w:t xml:space="preserve">Vlada Republike Hrvatske i društvo AWS neovisni su izvođači te se ovaj </w:t>
      </w:r>
      <w:r w:rsidR="00ED565D">
        <w:rPr>
          <w:sz w:val="20"/>
          <w:szCs w:val="20"/>
        </w:rPr>
        <w:t>MOS</w:t>
      </w:r>
      <w:r w:rsidR="00ED565D" w:rsidRPr="00B30B32">
        <w:rPr>
          <w:sz w:val="20"/>
          <w:szCs w:val="20"/>
        </w:rPr>
        <w:t xml:space="preserve"> </w:t>
      </w:r>
      <w:r w:rsidRPr="00B30B32">
        <w:rPr>
          <w:sz w:val="20"/>
          <w:szCs w:val="20"/>
        </w:rPr>
        <w:t>neće tumačiti kao stvaranje partnerstva, zajedničkog pothvata, posredništva ili radnog odnosa.</w:t>
      </w:r>
      <w:r w:rsidR="00112A8F" w:rsidRPr="00B30B32">
        <w:rPr>
          <w:sz w:val="20"/>
          <w:szCs w:val="20"/>
        </w:rPr>
        <w:t xml:space="preserve"> </w:t>
      </w:r>
      <w:r w:rsidRPr="00B30B32">
        <w:rPr>
          <w:sz w:val="20"/>
          <w:szCs w:val="20"/>
        </w:rPr>
        <w:t xml:space="preserve">Ni Vlada </w:t>
      </w:r>
      <w:r w:rsidR="00ED565D">
        <w:rPr>
          <w:sz w:val="20"/>
          <w:szCs w:val="20"/>
        </w:rPr>
        <w:lastRenderedPageBreak/>
        <w:t xml:space="preserve">Republike Hrvatske </w:t>
      </w:r>
      <w:r w:rsidRPr="00B30B32">
        <w:rPr>
          <w:sz w:val="20"/>
          <w:szCs w:val="20"/>
        </w:rPr>
        <w:t xml:space="preserve">ni društvo AWS ni bilo koje njihovo povezano društvo nisu posrednici drugoga u bilo koju svrhu i nisu ovlašteni za obvezivanje drugoga. </w:t>
      </w:r>
    </w:p>
    <w:p w14:paraId="78E49F75" w14:textId="114359D3" w:rsidR="00A215F9" w:rsidRPr="00B30B32" w:rsidRDefault="00A215F9" w:rsidP="001772B7">
      <w:pPr>
        <w:pStyle w:val="ListParagraph"/>
        <w:jc w:val="both"/>
        <w:rPr>
          <w:sz w:val="20"/>
          <w:szCs w:val="20"/>
        </w:rPr>
      </w:pPr>
    </w:p>
    <w:p w14:paraId="5FD9B956" w14:textId="1ACA915A" w:rsidR="00B06B47" w:rsidRPr="00B30B32" w:rsidRDefault="0073647D" w:rsidP="001772B7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B30B32">
        <w:rPr>
          <w:b/>
          <w:sz w:val="20"/>
          <w:szCs w:val="20"/>
        </w:rPr>
        <w:t>Nepostojanje pravnih prepreka za Vladu</w:t>
      </w:r>
      <w:r w:rsidR="00ED565D">
        <w:rPr>
          <w:b/>
          <w:sz w:val="20"/>
          <w:szCs w:val="20"/>
        </w:rPr>
        <w:t xml:space="preserve"> Republike Hrvatske</w:t>
      </w:r>
      <w:r w:rsidRPr="00B30B32">
        <w:rPr>
          <w:b/>
          <w:sz w:val="20"/>
          <w:szCs w:val="20"/>
        </w:rPr>
        <w:t xml:space="preserve"> da sklopi </w:t>
      </w:r>
      <w:r w:rsidR="00ED565D">
        <w:rPr>
          <w:b/>
          <w:sz w:val="20"/>
          <w:szCs w:val="20"/>
        </w:rPr>
        <w:t>MOS</w:t>
      </w:r>
      <w:r w:rsidRPr="00B30B32">
        <w:rPr>
          <w:b/>
          <w:sz w:val="20"/>
          <w:szCs w:val="20"/>
        </w:rPr>
        <w:t xml:space="preserve">. </w:t>
      </w:r>
      <w:r w:rsidRPr="00B30B32">
        <w:rPr>
          <w:sz w:val="20"/>
          <w:szCs w:val="20"/>
        </w:rPr>
        <w:t xml:space="preserve">Sklapanjem i izvršavanjem ovog </w:t>
      </w:r>
      <w:r w:rsidR="00031B51">
        <w:rPr>
          <w:sz w:val="20"/>
          <w:szCs w:val="20"/>
        </w:rPr>
        <w:t>MOS-a</w:t>
      </w:r>
      <w:r w:rsidR="00031B51" w:rsidRPr="00B30B32">
        <w:rPr>
          <w:sz w:val="20"/>
          <w:szCs w:val="20"/>
        </w:rPr>
        <w:t xml:space="preserve"> </w:t>
      </w:r>
      <w:r w:rsidRPr="00B30B32">
        <w:rPr>
          <w:sz w:val="20"/>
          <w:szCs w:val="20"/>
        </w:rPr>
        <w:t>Vlada</w:t>
      </w:r>
      <w:r w:rsidR="00031B51">
        <w:rPr>
          <w:sz w:val="20"/>
          <w:szCs w:val="20"/>
        </w:rPr>
        <w:t xml:space="preserve"> Republike Hrvatske</w:t>
      </w:r>
      <w:r w:rsidRPr="00B30B32">
        <w:rPr>
          <w:sz w:val="20"/>
          <w:szCs w:val="20"/>
        </w:rPr>
        <w:t xml:space="preserve"> potvrđuje da njezino sklapanje i izvršavanje ovog </w:t>
      </w:r>
      <w:r w:rsidR="00031B51">
        <w:rPr>
          <w:sz w:val="20"/>
          <w:szCs w:val="20"/>
        </w:rPr>
        <w:t>MOS-a</w:t>
      </w:r>
      <w:r w:rsidRPr="00B30B32">
        <w:rPr>
          <w:sz w:val="20"/>
          <w:szCs w:val="20"/>
        </w:rPr>
        <w:t xml:space="preserve">: (1) nije zabranjeno primjenjivim zakonima, propisima ili obvezujućim nalozima, uključujući primjenjivu etiku ili pravila ili politike javne nabave te je u skladu s istima, i (2) neće stvoriti sukob interesa za društvo AWS ili njegova povezana društva, kao i da ne postoje aktualne konkurentne javne nabave zbog kojih bi Vladino sklapanje i izvršavanje ovog </w:t>
      </w:r>
      <w:r w:rsidR="00031B51">
        <w:rPr>
          <w:sz w:val="20"/>
          <w:szCs w:val="20"/>
        </w:rPr>
        <w:t>MOS-a</w:t>
      </w:r>
      <w:r w:rsidR="00031B51" w:rsidRPr="00B30B32">
        <w:rPr>
          <w:sz w:val="20"/>
          <w:szCs w:val="20"/>
        </w:rPr>
        <w:t xml:space="preserve"> </w:t>
      </w:r>
      <w:r w:rsidRPr="00B30B32">
        <w:rPr>
          <w:sz w:val="20"/>
          <w:szCs w:val="20"/>
        </w:rPr>
        <w:t xml:space="preserve">moglo ugroziti sudjelovanje društva AWS ili njegovih povezanih društava u takvom natječaju. Sklapanjem i izvršavanjem ovog </w:t>
      </w:r>
      <w:r w:rsidR="00031B51">
        <w:rPr>
          <w:sz w:val="20"/>
          <w:szCs w:val="20"/>
        </w:rPr>
        <w:t>MOS-a</w:t>
      </w:r>
      <w:r w:rsidR="00031B51" w:rsidRPr="00B30B32">
        <w:rPr>
          <w:sz w:val="20"/>
          <w:szCs w:val="20"/>
        </w:rPr>
        <w:t xml:space="preserve"> </w:t>
      </w:r>
      <w:r w:rsidRPr="00B30B32">
        <w:rPr>
          <w:sz w:val="20"/>
          <w:szCs w:val="20"/>
        </w:rPr>
        <w:t xml:space="preserve">ni društvo AWS ni njegova povezana društva ne očekuju povoljno postupanje ili postupanje koje će im na drugi način koristiti, a ovaj </w:t>
      </w:r>
      <w:r w:rsidR="00031B51">
        <w:rPr>
          <w:sz w:val="20"/>
          <w:szCs w:val="20"/>
        </w:rPr>
        <w:t>MOS</w:t>
      </w:r>
      <w:r w:rsidR="00031B51" w:rsidRPr="00B30B32">
        <w:rPr>
          <w:sz w:val="20"/>
          <w:szCs w:val="20"/>
        </w:rPr>
        <w:t xml:space="preserve"> </w:t>
      </w:r>
      <w:r w:rsidRPr="00B30B32">
        <w:rPr>
          <w:sz w:val="20"/>
          <w:szCs w:val="20"/>
        </w:rPr>
        <w:t>nije namijenjen nagrađivanju ili utjecanju na bilo kakve poslovne aktivnosti ili konkurentne ponude koje su neovisno ponuđene za prošle, sadašnje ili potencijalne trgovačke poslove.</w:t>
      </w:r>
    </w:p>
    <w:p w14:paraId="75C633A7" w14:textId="6836F692" w:rsidR="005E26DD" w:rsidRPr="00B30B32" w:rsidRDefault="005E26DD" w:rsidP="001772B7">
      <w:pPr>
        <w:spacing w:after="120" w:line="240" w:lineRule="auto"/>
        <w:jc w:val="both"/>
        <w:rPr>
          <w:sz w:val="20"/>
          <w:szCs w:val="20"/>
        </w:rPr>
      </w:pPr>
      <w:r w:rsidRPr="00B30B32">
        <w:rPr>
          <w:b/>
          <w:sz w:val="20"/>
          <w:szCs w:val="20"/>
        </w:rPr>
        <w:t>U POTVRDU NAVEDENOGA</w:t>
      </w:r>
      <w:r w:rsidRPr="00B30B32">
        <w:rPr>
          <w:sz w:val="20"/>
          <w:szCs w:val="20"/>
        </w:rPr>
        <w:t>, Vlada</w:t>
      </w:r>
      <w:r w:rsidR="00031B51">
        <w:rPr>
          <w:sz w:val="20"/>
          <w:szCs w:val="20"/>
        </w:rPr>
        <w:t xml:space="preserve"> Repub</w:t>
      </w:r>
      <w:r w:rsidR="004E4DE9">
        <w:rPr>
          <w:sz w:val="20"/>
          <w:szCs w:val="20"/>
        </w:rPr>
        <w:t>like Hrvatske</w:t>
      </w:r>
      <w:r w:rsidRPr="00B30B32">
        <w:rPr>
          <w:sz w:val="20"/>
          <w:szCs w:val="20"/>
        </w:rPr>
        <w:t xml:space="preserve"> i društvo AWS potpisuju ovaj </w:t>
      </w:r>
      <w:r w:rsidR="004E4DE9">
        <w:rPr>
          <w:sz w:val="20"/>
          <w:szCs w:val="20"/>
        </w:rPr>
        <w:t>MOS</w:t>
      </w:r>
      <w:r w:rsidR="004E4DE9" w:rsidRPr="00B30B32">
        <w:rPr>
          <w:sz w:val="20"/>
          <w:szCs w:val="20"/>
        </w:rPr>
        <w:t xml:space="preserve"> </w:t>
      </w:r>
      <w:r w:rsidRPr="00B30B32">
        <w:rPr>
          <w:sz w:val="20"/>
          <w:szCs w:val="20"/>
        </w:rPr>
        <w:t>na datum potpisivanja</w:t>
      </w:r>
      <w:r w:rsidR="004E4DE9">
        <w:rPr>
          <w:sz w:val="20"/>
          <w:szCs w:val="20"/>
        </w:rPr>
        <w:t xml:space="preserve"> u dva originalna primjerka na engleskom jeziku</w:t>
      </w:r>
      <w:r w:rsidRPr="00B30B32">
        <w:rPr>
          <w:sz w:val="20"/>
          <w:szCs w:val="20"/>
        </w:rPr>
        <w:t>.</w:t>
      </w:r>
    </w:p>
    <w:p w14:paraId="4FB87A17" w14:textId="08151111" w:rsidR="005E26DD" w:rsidRDefault="005E26DD" w:rsidP="001772B7">
      <w:pPr>
        <w:spacing w:after="120" w:line="240" w:lineRule="auto"/>
        <w:jc w:val="both"/>
        <w:rPr>
          <w:sz w:val="20"/>
          <w:szCs w:val="20"/>
        </w:rPr>
      </w:pPr>
    </w:p>
    <w:p w14:paraId="6F22AD96" w14:textId="77777777" w:rsidR="00B12AEB" w:rsidRPr="00A1707C" w:rsidRDefault="00B12AEB" w:rsidP="00B12AEB">
      <w:pPr>
        <w:spacing w:after="120" w:line="240" w:lineRule="auto"/>
        <w:jc w:val="both"/>
        <w:rPr>
          <w:b/>
          <w:bCs/>
          <w:sz w:val="20"/>
          <w:szCs w:val="20"/>
        </w:rPr>
      </w:pPr>
      <w:r w:rsidRPr="00A1707C">
        <w:rPr>
          <w:b/>
          <w:bCs/>
          <w:sz w:val="20"/>
        </w:rPr>
        <w:t>Za Vladu Republike Hrvatske</w:t>
      </w:r>
    </w:p>
    <w:p w14:paraId="206A5472" w14:textId="77777777" w:rsidR="00B12AEB" w:rsidRPr="005E26DD" w:rsidRDefault="00B12AEB" w:rsidP="00B12AEB">
      <w:pPr>
        <w:spacing w:after="120" w:line="240" w:lineRule="auto"/>
        <w:jc w:val="both"/>
        <w:rPr>
          <w:sz w:val="20"/>
          <w:szCs w:val="20"/>
        </w:rPr>
      </w:pPr>
      <w:r>
        <w:rPr>
          <w:sz w:val="20"/>
        </w:rPr>
        <w:t xml:space="preserve">Potpisao/la: __________________________, </w:t>
      </w:r>
    </w:p>
    <w:p w14:paraId="2A36641F" w14:textId="77777777" w:rsidR="00B12AEB" w:rsidRPr="005E26DD" w:rsidRDefault="00B12AEB" w:rsidP="00B12AEB">
      <w:pPr>
        <w:spacing w:after="120" w:line="240" w:lineRule="auto"/>
        <w:jc w:val="both"/>
        <w:rPr>
          <w:sz w:val="20"/>
          <w:szCs w:val="20"/>
        </w:rPr>
      </w:pPr>
      <w:r>
        <w:rPr>
          <w:sz w:val="20"/>
        </w:rPr>
        <w:t xml:space="preserve">Ime tiskanim slovima: </w:t>
      </w:r>
    </w:p>
    <w:p w14:paraId="03ABB06A" w14:textId="77777777" w:rsidR="00B12AEB" w:rsidRPr="005E26DD" w:rsidRDefault="00B12AEB" w:rsidP="00B12AEB">
      <w:pPr>
        <w:spacing w:after="120" w:line="240" w:lineRule="auto"/>
        <w:jc w:val="both"/>
        <w:rPr>
          <w:sz w:val="20"/>
          <w:szCs w:val="20"/>
        </w:rPr>
      </w:pPr>
      <w:r>
        <w:rPr>
          <w:sz w:val="20"/>
        </w:rPr>
        <w:t xml:space="preserve">Funkcija: </w:t>
      </w:r>
    </w:p>
    <w:p w14:paraId="6C9B79FE" w14:textId="77777777" w:rsidR="00B12AEB" w:rsidRPr="005E26DD" w:rsidRDefault="00B12AEB" w:rsidP="00B12AEB">
      <w:pPr>
        <w:spacing w:after="120" w:line="240" w:lineRule="auto"/>
        <w:jc w:val="both"/>
        <w:rPr>
          <w:sz w:val="20"/>
          <w:szCs w:val="20"/>
        </w:rPr>
      </w:pPr>
      <w:r>
        <w:rPr>
          <w:sz w:val="20"/>
        </w:rPr>
        <w:t>Datum:</w:t>
      </w:r>
    </w:p>
    <w:p w14:paraId="23A3FAEA" w14:textId="77777777" w:rsidR="00B12AEB" w:rsidRPr="005E26DD" w:rsidRDefault="00B12AEB" w:rsidP="00B12AEB">
      <w:pPr>
        <w:spacing w:after="120" w:line="240" w:lineRule="auto"/>
        <w:jc w:val="both"/>
        <w:rPr>
          <w:sz w:val="20"/>
          <w:szCs w:val="20"/>
        </w:rPr>
      </w:pPr>
      <w:r>
        <w:rPr>
          <w:sz w:val="20"/>
        </w:rPr>
        <w:t>Adresa:</w:t>
      </w:r>
    </w:p>
    <w:p w14:paraId="2B3C6AB4" w14:textId="73B2DEAC" w:rsidR="00B12AEB" w:rsidRDefault="00B12AEB" w:rsidP="001772B7">
      <w:pPr>
        <w:spacing w:after="120" w:line="240" w:lineRule="auto"/>
        <w:jc w:val="both"/>
        <w:rPr>
          <w:sz w:val="20"/>
          <w:szCs w:val="20"/>
        </w:rPr>
      </w:pPr>
      <w:r>
        <w:rPr>
          <w:sz w:val="20"/>
        </w:rPr>
        <w:t>E-pošta:</w:t>
      </w:r>
    </w:p>
    <w:p w14:paraId="04EF65D7" w14:textId="77777777" w:rsidR="00B12AEB" w:rsidRPr="005E26DD" w:rsidRDefault="00B12AEB" w:rsidP="001772B7">
      <w:pPr>
        <w:spacing w:after="120" w:line="240" w:lineRule="auto"/>
        <w:jc w:val="both"/>
        <w:rPr>
          <w:sz w:val="20"/>
          <w:szCs w:val="20"/>
        </w:rPr>
      </w:pPr>
    </w:p>
    <w:p w14:paraId="733097E6" w14:textId="6EDB7378" w:rsidR="005E26DD" w:rsidRPr="00A215F9" w:rsidRDefault="00FB571D" w:rsidP="001772B7">
      <w:pPr>
        <w:spacing w:after="120" w:line="240" w:lineRule="auto"/>
        <w:jc w:val="both"/>
        <w:rPr>
          <w:b/>
          <w:sz w:val="20"/>
          <w:szCs w:val="20"/>
        </w:rPr>
      </w:pPr>
      <w:r>
        <w:rPr>
          <w:b/>
          <w:sz w:val="20"/>
        </w:rPr>
        <w:t>Za AWS</w:t>
      </w:r>
    </w:p>
    <w:p w14:paraId="2A4040B3" w14:textId="23BC7108" w:rsidR="005E26DD" w:rsidRPr="00A215F9" w:rsidRDefault="007819C4" w:rsidP="001772B7">
      <w:pPr>
        <w:spacing w:after="120" w:line="240" w:lineRule="auto"/>
        <w:jc w:val="both"/>
        <w:rPr>
          <w:b/>
          <w:sz w:val="20"/>
          <w:szCs w:val="20"/>
        </w:rPr>
      </w:pPr>
      <w:r>
        <w:rPr>
          <w:b/>
          <w:sz w:val="20"/>
        </w:rPr>
        <w:t xml:space="preserve">Amazon Web </w:t>
      </w:r>
      <w:proofErr w:type="spellStart"/>
      <w:r>
        <w:rPr>
          <w:b/>
          <w:sz w:val="20"/>
        </w:rPr>
        <w:t>Services</w:t>
      </w:r>
      <w:proofErr w:type="spellEnd"/>
      <w:r>
        <w:rPr>
          <w:b/>
          <w:sz w:val="20"/>
        </w:rPr>
        <w:t xml:space="preserve"> EMEA SARL</w:t>
      </w:r>
    </w:p>
    <w:p w14:paraId="7DFEED76" w14:textId="77777777" w:rsidR="005E26DD" w:rsidRPr="005E26DD" w:rsidRDefault="005E26DD" w:rsidP="001772B7">
      <w:pPr>
        <w:spacing w:after="120" w:line="240" w:lineRule="auto"/>
        <w:jc w:val="both"/>
        <w:rPr>
          <w:sz w:val="20"/>
          <w:szCs w:val="20"/>
        </w:rPr>
      </w:pPr>
    </w:p>
    <w:p w14:paraId="37E8D149" w14:textId="77777777" w:rsidR="005E26DD" w:rsidRPr="005E26DD" w:rsidRDefault="005E26DD" w:rsidP="001772B7">
      <w:pPr>
        <w:spacing w:after="120" w:line="240" w:lineRule="auto"/>
        <w:jc w:val="both"/>
        <w:rPr>
          <w:sz w:val="20"/>
          <w:szCs w:val="20"/>
        </w:rPr>
      </w:pPr>
      <w:r>
        <w:rPr>
          <w:sz w:val="20"/>
        </w:rPr>
        <w:t xml:space="preserve">Potpisao/la: __________________________, </w:t>
      </w:r>
    </w:p>
    <w:p w14:paraId="79B1BC73" w14:textId="77777777" w:rsidR="005E26DD" w:rsidRPr="005E26DD" w:rsidRDefault="005E26DD" w:rsidP="001772B7">
      <w:pPr>
        <w:spacing w:after="120" w:line="240" w:lineRule="auto"/>
        <w:jc w:val="both"/>
        <w:rPr>
          <w:sz w:val="20"/>
          <w:szCs w:val="20"/>
        </w:rPr>
      </w:pPr>
      <w:r>
        <w:rPr>
          <w:sz w:val="20"/>
        </w:rPr>
        <w:t xml:space="preserve">Ime tiskanim slovima: </w:t>
      </w:r>
    </w:p>
    <w:p w14:paraId="32978D4D" w14:textId="77777777" w:rsidR="005E26DD" w:rsidRPr="005E26DD" w:rsidRDefault="005E26DD" w:rsidP="001772B7">
      <w:pPr>
        <w:spacing w:after="120" w:line="240" w:lineRule="auto"/>
        <w:jc w:val="both"/>
        <w:rPr>
          <w:sz w:val="20"/>
          <w:szCs w:val="20"/>
        </w:rPr>
      </w:pPr>
      <w:r>
        <w:rPr>
          <w:sz w:val="20"/>
        </w:rPr>
        <w:t>Funkcija:</w:t>
      </w:r>
    </w:p>
    <w:p w14:paraId="7B1490D2" w14:textId="77777777" w:rsidR="005E26DD" w:rsidRPr="005E26DD" w:rsidRDefault="005E26DD" w:rsidP="001772B7">
      <w:pPr>
        <w:spacing w:after="120" w:line="240" w:lineRule="auto"/>
        <w:jc w:val="both"/>
        <w:rPr>
          <w:sz w:val="20"/>
          <w:szCs w:val="20"/>
        </w:rPr>
      </w:pPr>
      <w:r>
        <w:rPr>
          <w:sz w:val="20"/>
        </w:rPr>
        <w:t>Datum:</w:t>
      </w:r>
    </w:p>
    <w:p w14:paraId="5F04BDED" w14:textId="77777777" w:rsidR="005E26DD" w:rsidRPr="005E26DD" w:rsidRDefault="005E26DD" w:rsidP="001772B7">
      <w:pPr>
        <w:spacing w:after="120" w:line="240" w:lineRule="auto"/>
        <w:jc w:val="both"/>
        <w:rPr>
          <w:sz w:val="20"/>
          <w:szCs w:val="20"/>
        </w:rPr>
      </w:pPr>
      <w:r>
        <w:rPr>
          <w:sz w:val="20"/>
        </w:rPr>
        <w:t>Adresa:</w:t>
      </w:r>
    </w:p>
    <w:p w14:paraId="53F70DD4" w14:textId="77777777" w:rsidR="005E26DD" w:rsidRPr="005E26DD" w:rsidRDefault="005E26DD" w:rsidP="001772B7">
      <w:pPr>
        <w:spacing w:after="120" w:line="240" w:lineRule="auto"/>
        <w:jc w:val="both"/>
        <w:rPr>
          <w:sz w:val="20"/>
          <w:szCs w:val="20"/>
        </w:rPr>
      </w:pPr>
      <w:r>
        <w:rPr>
          <w:sz w:val="20"/>
        </w:rPr>
        <w:t>E-pošta: contracts-legal@amazon.com</w:t>
      </w:r>
    </w:p>
    <w:p w14:paraId="47DA6AF6" w14:textId="77777777" w:rsidR="005E26DD" w:rsidRPr="005E26DD" w:rsidRDefault="005E26DD" w:rsidP="001772B7">
      <w:pPr>
        <w:spacing w:after="120" w:line="240" w:lineRule="auto"/>
        <w:jc w:val="both"/>
        <w:rPr>
          <w:sz w:val="20"/>
          <w:szCs w:val="20"/>
        </w:rPr>
      </w:pPr>
    </w:p>
    <w:p w14:paraId="21463D41" w14:textId="13E15715" w:rsidR="005E26DD" w:rsidRPr="00A215F9" w:rsidRDefault="005E26DD" w:rsidP="001772B7">
      <w:pPr>
        <w:spacing w:after="120" w:line="240" w:lineRule="auto"/>
        <w:jc w:val="both"/>
        <w:rPr>
          <w:b/>
          <w:sz w:val="20"/>
          <w:szCs w:val="20"/>
        </w:rPr>
      </w:pPr>
    </w:p>
    <w:p w14:paraId="0D7EEFD8" w14:textId="24ECA54E" w:rsidR="005E26DD" w:rsidRPr="005E26DD" w:rsidRDefault="005E26DD" w:rsidP="001772B7">
      <w:pPr>
        <w:spacing w:after="120" w:line="240" w:lineRule="auto"/>
        <w:jc w:val="both"/>
        <w:rPr>
          <w:sz w:val="20"/>
          <w:szCs w:val="20"/>
        </w:rPr>
      </w:pPr>
    </w:p>
    <w:sectPr w:rsidR="005E26DD" w:rsidRPr="005E26D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826F4" w14:textId="77777777" w:rsidR="0035171F" w:rsidRDefault="0035171F" w:rsidP="00D66639">
      <w:pPr>
        <w:spacing w:after="0" w:line="240" w:lineRule="auto"/>
      </w:pPr>
      <w:r>
        <w:separator/>
      </w:r>
    </w:p>
  </w:endnote>
  <w:endnote w:type="continuationSeparator" w:id="0">
    <w:p w14:paraId="14D7657E" w14:textId="77777777" w:rsidR="0035171F" w:rsidRDefault="0035171F" w:rsidP="00D6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0323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6BD048" w14:textId="78623576" w:rsidR="001772B7" w:rsidRDefault="001772B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746D">
          <w:t>3</w:t>
        </w:r>
        <w:r>
          <w:fldChar w:fldCharType="end"/>
        </w:r>
      </w:p>
    </w:sdtContent>
  </w:sdt>
  <w:p w14:paraId="328C772D" w14:textId="35C985B5" w:rsidR="00D66639" w:rsidRPr="00D66639" w:rsidRDefault="00D66639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8E56F" w14:textId="77777777" w:rsidR="0035171F" w:rsidRDefault="0035171F" w:rsidP="00D66639">
      <w:pPr>
        <w:spacing w:after="0" w:line="240" w:lineRule="auto"/>
      </w:pPr>
      <w:r>
        <w:separator/>
      </w:r>
    </w:p>
  </w:footnote>
  <w:footnote w:type="continuationSeparator" w:id="0">
    <w:p w14:paraId="15850FDB" w14:textId="77777777" w:rsidR="0035171F" w:rsidRDefault="0035171F" w:rsidP="00D66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6899"/>
    <w:multiLevelType w:val="hybridMultilevel"/>
    <w:tmpl w:val="1DBE63C0"/>
    <w:lvl w:ilvl="0" w:tplc="7DB040A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B3D5E"/>
    <w:multiLevelType w:val="hybridMultilevel"/>
    <w:tmpl w:val="11F690CC"/>
    <w:lvl w:ilvl="0" w:tplc="AB5EA4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F039C"/>
    <w:multiLevelType w:val="hybridMultilevel"/>
    <w:tmpl w:val="6DA259AA"/>
    <w:lvl w:ilvl="0" w:tplc="CA6C05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F27BD"/>
    <w:multiLevelType w:val="hybridMultilevel"/>
    <w:tmpl w:val="8DFA264A"/>
    <w:lvl w:ilvl="0" w:tplc="F4E815A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14A5A"/>
    <w:multiLevelType w:val="hybridMultilevel"/>
    <w:tmpl w:val="3550AB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B524E"/>
    <w:multiLevelType w:val="hybridMultilevel"/>
    <w:tmpl w:val="F3DA92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952C6"/>
    <w:multiLevelType w:val="hybridMultilevel"/>
    <w:tmpl w:val="49E0A3CC"/>
    <w:lvl w:ilvl="0" w:tplc="CA6C05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51B5A"/>
    <w:multiLevelType w:val="hybridMultilevel"/>
    <w:tmpl w:val="1FF43F3A"/>
    <w:lvl w:ilvl="0" w:tplc="AB5EA4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F3739"/>
    <w:multiLevelType w:val="hybridMultilevel"/>
    <w:tmpl w:val="FE5CB48A"/>
    <w:lvl w:ilvl="0" w:tplc="F648B9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9B23DB"/>
    <w:multiLevelType w:val="hybridMultilevel"/>
    <w:tmpl w:val="777E8C38"/>
    <w:lvl w:ilvl="0" w:tplc="F4E815A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24A8"/>
    <w:multiLevelType w:val="hybridMultilevel"/>
    <w:tmpl w:val="A8D2F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77929"/>
    <w:multiLevelType w:val="hybridMultilevel"/>
    <w:tmpl w:val="C0FAA6F4"/>
    <w:lvl w:ilvl="0" w:tplc="F4E815A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3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639"/>
    <w:rsid w:val="000017B2"/>
    <w:rsid w:val="000133D6"/>
    <w:rsid w:val="00031B51"/>
    <w:rsid w:val="0004322B"/>
    <w:rsid w:val="0004568B"/>
    <w:rsid w:val="0008130A"/>
    <w:rsid w:val="00092A26"/>
    <w:rsid w:val="000C1BBD"/>
    <w:rsid w:val="000D2557"/>
    <w:rsid w:val="000F3DAF"/>
    <w:rsid w:val="00110510"/>
    <w:rsid w:val="00112A8F"/>
    <w:rsid w:val="00130207"/>
    <w:rsid w:val="00137071"/>
    <w:rsid w:val="00137247"/>
    <w:rsid w:val="00157760"/>
    <w:rsid w:val="00172C94"/>
    <w:rsid w:val="00172E5E"/>
    <w:rsid w:val="001772B7"/>
    <w:rsid w:val="00182570"/>
    <w:rsid w:val="00187ECC"/>
    <w:rsid w:val="0019364E"/>
    <w:rsid w:val="001B347B"/>
    <w:rsid w:val="001B766A"/>
    <w:rsid w:val="001C00D7"/>
    <w:rsid w:val="001D6B53"/>
    <w:rsid w:val="001F792C"/>
    <w:rsid w:val="0020379D"/>
    <w:rsid w:val="00203EAF"/>
    <w:rsid w:val="0020716D"/>
    <w:rsid w:val="0023127B"/>
    <w:rsid w:val="00255AC6"/>
    <w:rsid w:val="002569B7"/>
    <w:rsid w:val="002632F0"/>
    <w:rsid w:val="002662D5"/>
    <w:rsid w:val="002712C8"/>
    <w:rsid w:val="00296F39"/>
    <w:rsid w:val="002A6305"/>
    <w:rsid w:val="002A6763"/>
    <w:rsid w:val="002F3EC9"/>
    <w:rsid w:val="003022D2"/>
    <w:rsid w:val="00310284"/>
    <w:rsid w:val="00324FA3"/>
    <w:rsid w:val="00333C72"/>
    <w:rsid w:val="00347E32"/>
    <w:rsid w:val="0035171F"/>
    <w:rsid w:val="00354D57"/>
    <w:rsid w:val="003610EE"/>
    <w:rsid w:val="00362E1F"/>
    <w:rsid w:val="00370B23"/>
    <w:rsid w:val="0038411E"/>
    <w:rsid w:val="003912DB"/>
    <w:rsid w:val="003929B6"/>
    <w:rsid w:val="003A1959"/>
    <w:rsid w:val="003B50DF"/>
    <w:rsid w:val="003C484E"/>
    <w:rsid w:val="003E3F4D"/>
    <w:rsid w:val="0040543B"/>
    <w:rsid w:val="00413861"/>
    <w:rsid w:val="004167C8"/>
    <w:rsid w:val="00424351"/>
    <w:rsid w:val="00427685"/>
    <w:rsid w:val="00442198"/>
    <w:rsid w:val="00446BD1"/>
    <w:rsid w:val="0045672D"/>
    <w:rsid w:val="00470897"/>
    <w:rsid w:val="004A4113"/>
    <w:rsid w:val="004B239C"/>
    <w:rsid w:val="004B2E2A"/>
    <w:rsid w:val="004C1FA6"/>
    <w:rsid w:val="004C4178"/>
    <w:rsid w:val="004C7DE9"/>
    <w:rsid w:val="004E4DE9"/>
    <w:rsid w:val="00500483"/>
    <w:rsid w:val="00514A0A"/>
    <w:rsid w:val="00555A61"/>
    <w:rsid w:val="00557897"/>
    <w:rsid w:val="00566C1A"/>
    <w:rsid w:val="00592686"/>
    <w:rsid w:val="005A4A56"/>
    <w:rsid w:val="005E26DD"/>
    <w:rsid w:val="005F6671"/>
    <w:rsid w:val="00600E90"/>
    <w:rsid w:val="00605BED"/>
    <w:rsid w:val="00615365"/>
    <w:rsid w:val="00634A1D"/>
    <w:rsid w:val="006419EA"/>
    <w:rsid w:val="00651912"/>
    <w:rsid w:val="00653BEE"/>
    <w:rsid w:val="0069277E"/>
    <w:rsid w:val="006B142D"/>
    <w:rsid w:val="006C07EB"/>
    <w:rsid w:val="006C4C90"/>
    <w:rsid w:val="006D54F6"/>
    <w:rsid w:val="006D767B"/>
    <w:rsid w:val="0070225D"/>
    <w:rsid w:val="00713FBB"/>
    <w:rsid w:val="00731B57"/>
    <w:rsid w:val="0073484B"/>
    <w:rsid w:val="0073647D"/>
    <w:rsid w:val="00773E4F"/>
    <w:rsid w:val="00774367"/>
    <w:rsid w:val="007819C4"/>
    <w:rsid w:val="007939CD"/>
    <w:rsid w:val="007D5733"/>
    <w:rsid w:val="00822F65"/>
    <w:rsid w:val="0085318D"/>
    <w:rsid w:val="008544DF"/>
    <w:rsid w:val="00870EBA"/>
    <w:rsid w:val="00872D10"/>
    <w:rsid w:val="00887912"/>
    <w:rsid w:val="008D67A1"/>
    <w:rsid w:val="008D7453"/>
    <w:rsid w:val="009223FC"/>
    <w:rsid w:val="0092322D"/>
    <w:rsid w:val="009318B4"/>
    <w:rsid w:val="00937092"/>
    <w:rsid w:val="0094646F"/>
    <w:rsid w:val="0094727D"/>
    <w:rsid w:val="009533DF"/>
    <w:rsid w:val="00956341"/>
    <w:rsid w:val="009576CC"/>
    <w:rsid w:val="0097366C"/>
    <w:rsid w:val="00973FB1"/>
    <w:rsid w:val="00982E79"/>
    <w:rsid w:val="00994C91"/>
    <w:rsid w:val="009B5999"/>
    <w:rsid w:val="009C22B7"/>
    <w:rsid w:val="00A215F9"/>
    <w:rsid w:val="00A21AB4"/>
    <w:rsid w:val="00A46C1E"/>
    <w:rsid w:val="00A713A4"/>
    <w:rsid w:val="00A74DB8"/>
    <w:rsid w:val="00A800D1"/>
    <w:rsid w:val="00A96430"/>
    <w:rsid w:val="00AC1FE8"/>
    <w:rsid w:val="00AC40EB"/>
    <w:rsid w:val="00B0212B"/>
    <w:rsid w:val="00B06B47"/>
    <w:rsid w:val="00B12AEB"/>
    <w:rsid w:val="00B143F8"/>
    <w:rsid w:val="00B232BA"/>
    <w:rsid w:val="00B30B32"/>
    <w:rsid w:val="00B46BA7"/>
    <w:rsid w:val="00B52B8F"/>
    <w:rsid w:val="00B62146"/>
    <w:rsid w:val="00B624E0"/>
    <w:rsid w:val="00B6665F"/>
    <w:rsid w:val="00BA0926"/>
    <w:rsid w:val="00BA190E"/>
    <w:rsid w:val="00BA46ED"/>
    <w:rsid w:val="00BC6CAA"/>
    <w:rsid w:val="00BD580A"/>
    <w:rsid w:val="00C0292C"/>
    <w:rsid w:val="00C1242A"/>
    <w:rsid w:val="00C24FBD"/>
    <w:rsid w:val="00C415A8"/>
    <w:rsid w:val="00C479A5"/>
    <w:rsid w:val="00C62D56"/>
    <w:rsid w:val="00C750EC"/>
    <w:rsid w:val="00C86051"/>
    <w:rsid w:val="00C959B4"/>
    <w:rsid w:val="00CA701C"/>
    <w:rsid w:val="00CC03C8"/>
    <w:rsid w:val="00CC77FE"/>
    <w:rsid w:val="00CF759D"/>
    <w:rsid w:val="00D044AB"/>
    <w:rsid w:val="00D05BAC"/>
    <w:rsid w:val="00D05F81"/>
    <w:rsid w:val="00D135A5"/>
    <w:rsid w:val="00D174E8"/>
    <w:rsid w:val="00D51146"/>
    <w:rsid w:val="00D66639"/>
    <w:rsid w:val="00D80B3A"/>
    <w:rsid w:val="00D97F1D"/>
    <w:rsid w:val="00DB137B"/>
    <w:rsid w:val="00DE1467"/>
    <w:rsid w:val="00E27559"/>
    <w:rsid w:val="00E4459D"/>
    <w:rsid w:val="00E63FCD"/>
    <w:rsid w:val="00E65A89"/>
    <w:rsid w:val="00EA4122"/>
    <w:rsid w:val="00EC3498"/>
    <w:rsid w:val="00ED565D"/>
    <w:rsid w:val="00EE79F3"/>
    <w:rsid w:val="00F23621"/>
    <w:rsid w:val="00F27745"/>
    <w:rsid w:val="00F36A3D"/>
    <w:rsid w:val="00F5680F"/>
    <w:rsid w:val="00F72E82"/>
    <w:rsid w:val="00F90167"/>
    <w:rsid w:val="00FB000F"/>
    <w:rsid w:val="00FB397F"/>
    <w:rsid w:val="00FB571D"/>
    <w:rsid w:val="00FD2DC0"/>
    <w:rsid w:val="00FE6521"/>
    <w:rsid w:val="00FF746D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5F5C7"/>
  <w15:chartTrackingRefBased/>
  <w15:docId w15:val="{907D97CF-AD1D-40F1-89F9-F4935937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6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639"/>
  </w:style>
  <w:style w:type="paragraph" w:styleId="Footer">
    <w:name w:val="footer"/>
    <w:basedOn w:val="Normal"/>
    <w:link w:val="FooterChar"/>
    <w:uiPriority w:val="99"/>
    <w:unhideWhenUsed/>
    <w:rsid w:val="00D66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639"/>
  </w:style>
  <w:style w:type="character" w:styleId="CommentReference">
    <w:name w:val="annotation reference"/>
    <w:basedOn w:val="DefaultParagraphFont"/>
    <w:uiPriority w:val="99"/>
    <w:semiHidden/>
    <w:unhideWhenUsed/>
    <w:rsid w:val="00D66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66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66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6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6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215F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255AC6"/>
    <w:pPr>
      <w:spacing w:after="240" w:line="240" w:lineRule="auto"/>
      <w:ind w:right="-36" w:firstLine="720"/>
      <w:jc w:val="both"/>
    </w:pPr>
    <w:rPr>
      <w:rFonts w:ascii="Calibri" w:eastAsia="Times New Roman" w:hAnsi="Calibri" w:cs="Times New Roman"/>
      <w:sz w:val="20"/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rsid w:val="00255AC6"/>
    <w:rPr>
      <w:rFonts w:ascii="Calibri" w:eastAsia="Times New Roman" w:hAnsi="Calibri" w:cs="Times New Roman"/>
      <w:sz w:val="20"/>
      <w:szCs w:val="20"/>
      <w:lang w:val="hr-HR" w:eastAsia="x-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680F"/>
    <w:pPr>
      <w:spacing w:after="0" w:line="240" w:lineRule="auto"/>
    </w:pPr>
    <w:rPr>
      <w:rFonts w:ascii="Courier" w:eastAsia="Arial" w:hAnsi="Courier" w:cs="Arial"/>
      <w:color w:val="000000"/>
      <w:sz w:val="20"/>
      <w:szCs w:val="20"/>
      <w:lang w:eastAsia="es-C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680F"/>
    <w:rPr>
      <w:rFonts w:ascii="Courier" w:eastAsia="Arial" w:hAnsi="Courier" w:cs="Arial"/>
      <w:color w:val="000000"/>
      <w:sz w:val="20"/>
      <w:szCs w:val="20"/>
      <w:lang w:val="hr-HR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9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7BDC0524608488A6F0AA2AC437412" ma:contentTypeVersion="0" ma:contentTypeDescription="Stvaranje novog dokumenta." ma:contentTypeScope="" ma:versionID="c3ab98583ad16ee38ed5df71102ce3a4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AZJMDCZ6QSYZ-7492995-4675</_dlc_DocId>
    <_dlc_DocIdUrl xmlns="a494813a-d0d8-4dad-94cb-0d196f36ba15">
      <Url>https://ekoordinacije.vlada.hr/unutarnja-vanjska-politika/_layouts/15/DocIdRedir.aspx?ID=AZJMDCZ6QSYZ-7492995-4675</Url>
      <Description>AZJMDCZ6QSYZ-7492995-4675</Description>
    </_dlc_DocIdUrl>
  </documentManagement>
</p:properties>
</file>

<file path=customXml/itemProps1.xml><?xml version="1.0" encoding="utf-8"?>
<ds:datastoreItem xmlns:ds="http://schemas.openxmlformats.org/officeDocument/2006/customXml" ds:itemID="{CBB4EDE7-D1E0-4BCC-BCD7-F0AD516EBF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F00C8C-E889-4FC1-A4F0-C00008191190}"/>
</file>

<file path=customXml/itemProps3.xml><?xml version="1.0" encoding="utf-8"?>
<ds:datastoreItem xmlns:ds="http://schemas.openxmlformats.org/officeDocument/2006/customXml" ds:itemID="{286507C6-D820-427F-BC98-2DB9EA51F0EB}"/>
</file>

<file path=customXml/itemProps4.xml><?xml version="1.0" encoding="utf-8"?>
<ds:datastoreItem xmlns:ds="http://schemas.openxmlformats.org/officeDocument/2006/customXml" ds:itemID="{329190F3-CD02-49AE-AEC3-0BDAE894F605}"/>
</file>

<file path=customXml/itemProps5.xml><?xml version="1.0" encoding="utf-8"?>
<ds:datastoreItem xmlns:ds="http://schemas.openxmlformats.org/officeDocument/2006/customXml" ds:itemID="{135B9A2C-F163-485A-B62D-98343771F0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 Corporate</Company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AWS Legal</dc:creator>
  <cp:keywords/>
  <dc:description/>
  <cp:lastModifiedBy>Branka Vuk</cp:lastModifiedBy>
  <cp:revision>3</cp:revision>
  <dcterms:created xsi:type="dcterms:W3CDTF">2021-09-02T23:01:00Z</dcterms:created>
  <dcterms:modified xsi:type="dcterms:W3CDTF">2021-09-02T23:02:00Z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0x010100B067BDC0524608488A6F0AA2AC437412</vt:lpwstr>
  </property>
  <property fmtid="{D5CDD505-2E9C-101B-9397-08002B2CF9AE}" pid="3" name="_dlc_DocIdItemGuid">
    <vt:lpwstr>7744480c-f094-451b-9c42-e3f5d4d2a543</vt:lpwstr>
  </property>
</Properties>
</file>